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EF" w:rsidRDefault="00AC15EF" w:rsidP="00566C9B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:rsidR="00AC15EF" w:rsidRPr="00750E80" w:rsidRDefault="00AC15EF" w:rsidP="00750E80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b/>
          <w:sz w:val="19"/>
          <w:szCs w:val="19"/>
          <w:lang w:val="af-ZA"/>
        </w:rPr>
      </w:pPr>
      <w:r w:rsidRPr="00750E80">
        <w:rPr>
          <w:rFonts w:ascii="GHEA Grapalat" w:hAnsi="GHEA Grapalat" w:cs="Times New Roman"/>
          <w:b/>
          <w:sz w:val="19"/>
          <w:szCs w:val="19"/>
          <w:lang w:val="af-ZA"/>
        </w:rPr>
        <w:t>ՀԱՅՏԱՐԱՐՈՒԹՅՈՒՆ</w:t>
      </w:r>
    </w:p>
    <w:p w:rsidR="00AC15EF" w:rsidRPr="00750E80" w:rsidRDefault="00AC15EF" w:rsidP="00750E80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b/>
          <w:sz w:val="19"/>
          <w:szCs w:val="19"/>
          <w:lang w:val="af-ZA"/>
        </w:rPr>
      </w:pPr>
      <w:r w:rsidRPr="00750E80">
        <w:rPr>
          <w:rFonts w:ascii="GHEA Grapalat" w:hAnsi="GHEA Grapalat" w:cs="Times New Roman"/>
          <w:b/>
          <w:sz w:val="19"/>
          <w:szCs w:val="19"/>
          <w:lang w:val="af-ZA"/>
        </w:rPr>
        <w:t>ՆԱԽԱՈՐԱԿԱՎՈՐՄԱՆ ԸՆԹԱՑԱԿԱՐԳԻ ՄԱՍԻՆ</w:t>
      </w:r>
    </w:p>
    <w:p w:rsidR="00AC15EF" w:rsidRPr="00EC52B8" w:rsidRDefault="00AC15EF" w:rsidP="00750E80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19"/>
          <w:szCs w:val="19"/>
          <w:lang w:val="af-ZA"/>
        </w:rPr>
      </w:pPr>
    </w:p>
    <w:p w:rsidR="00AC15EF" w:rsidRPr="00EC52B8" w:rsidRDefault="00AC15EF" w:rsidP="00750E80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Times New Roman"/>
          <w:sz w:val="19"/>
          <w:szCs w:val="19"/>
          <w:lang w:val="af-ZA"/>
        </w:rPr>
        <w:t xml:space="preserve">Հայտարարության սույն տեքստը հաստատված է ՀՀ ՊՆ նյութատեխնիկական ապահովման դեպարտամենտի պետի ՊԺԿ-ի </w:t>
      </w:r>
      <w:r w:rsidRPr="00EC52B8">
        <w:rPr>
          <w:rFonts w:ascii="GHEA Grapalat" w:hAnsi="GHEA Grapalat" w:cs="Times New Roman"/>
          <w:color w:val="FF0000"/>
          <w:sz w:val="19"/>
          <w:szCs w:val="19"/>
          <w:lang w:val="af-ZA"/>
        </w:rPr>
        <w:t xml:space="preserve">2017թ. հոկտեմբերի </w:t>
      </w:r>
      <w:r>
        <w:rPr>
          <w:rFonts w:ascii="GHEA Grapalat" w:hAnsi="GHEA Grapalat" w:cs="Times New Roman"/>
          <w:color w:val="FF0000"/>
          <w:sz w:val="19"/>
          <w:szCs w:val="19"/>
          <w:lang w:val="af-ZA"/>
        </w:rPr>
        <w:t>23</w:t>
      </w:r>
      <w:r w:rsidRPr="00EC52B8">
        <w:rPr>
          <w:rFonts w:ascii="GHEA Grapalat" w:hAnsi="GHEA Grapalat" w:cs="Times New Roman"/>
          <w:color w:val="FF0000"/>
          <w:sz w:val="19"/>
          <w:szCs w:val="19"/>
          <w:lang w:val="af-ZA"/>
        </w:rPr>
        <w:t xml:space="preserve">-ի թիվ </w:t>
      </w:r>
      <w:r>
        <w:rPr>
          <w:rFonts w:ascii="GHEA Grapalat" w:hAnsi="GHEA Grapalat" w:cs="Times New Roman"/>
          <w:color w:val="FF0000"/>
          <w:sz w:val="19"/>
          <w:szCs w:val="19"/>
          <w:lang w:val="af-ZA"/>
        </w:rPr>
        <w:t xml:space="preserve"> 496</w:t>
      </w:r>
      <w:r w:rsidRPr="00EC52B8">
        <w:rPr>
          <w:rFonts w:ascii="GHEA Grapalat" w:hAnsi="GHEA Grapalat" w:cs="Times New Roman"/>
          <w:color w:val="FF0000"/>
          <w:sz w:val="19"/>
          <w:szCs w:val="19"/>
          <w:lang w:val="af-ZA"/>
        </w:rPr>
        <w:t>/ԴՎԱ հրամանով</w:t>
      </w:r>
      <w:r w:rsidRPr="00EC52B8">
        <w:rPr>
          <w:rFonts w:ascii="GHEA Grapalat" w:hAnsi="GHEA Grapalat" w:cs="Times New Roman"/>
          <w:sz w:val="19"/>
          <w:szCs w:val="19"/>
          <w:lang w:val="af-ZA"/>
        </w:rPr>
        <w:t xml:space="preserve"> ՀՀ կառավարության 2017թ. մայիսի 4-ի № 526-Ն որոշմամբ հաստատված «Գնումների գործընթացի կազմակերպման մասին» կարգի 68-րդ և 69-րդ կետերի և հրապարակվում է «Գնումների մասին» ՀՀ օրենքի 24-րդ հոդվածի համաձայն</w:t>
      </w:r>
    </w:p>
    <w:p w:rsidR="00AC15EF" w:rsidRPr="00EC52B8" w:rsidRDefault="00AC15EF" w:rsidP="00750E80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19"/>
          <w:szCs w:val="19"/>
          <w:lang w:val="af-ZA"/>
        </w:rPr>
      </w:pPr>
    </w:p>
    <w:p w:rsidR="00AC15EF" w:rsidRPr="00EC52B8" w:rsidRDefault="00AC15EF" w:rsidP="00750E80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Times New Roman"/>
          <w:sz w:val="19"/>
          <w:szCs w:val="19"/>
          <w:lang w:val="af-ZA"/>
        </w:rPr>
        <w:t xml:space="preserve">Ընթացակարգի ծածկագիրը`  </w:t>
      </w:r>
      <w:r w:rsidRPr="00EC52B8">
        <w:rPr>
          <w:rFonts w:ascii="GHEA Grapalat" w:hAnsi="GHEA Grapalat" w:cs="Times New Roman"/>
          <w:b/>
          <w:i/>
          <w:sz w:val="19"/>
          <w:szCs w:val="19"/>
          <w:lang w:val="es-ES"/>
        </w:rPr>
        <w:t>«ՀՀ ՊՆ ՆՏԱԴ-ՓՊՄ</w:t>
      </w:r>
      <w:r>
        <w:rPr>
          <w:rFonts w:ascii="GHEA Grapalat" w:hAnsi="GHEA Grapalat" w:cs="Times New Roman"/>
          <w:b/>
          <w:i/>
          <w:sz w:val="19"/>
          <w:szCs w:val="19"/>
          <w:lang w:val="es-ES"/>
        </w:rPr>
        <w:t>ԱՊ</w:t>
      </w:r>
      <w:r w:rsidRPr="00EC52B8">
        <w:rPr>
          <w:rFonts w:ascii="GHEA Grapalat" w:hAnsi="GHEA Grapalat" w:cs="Times New Roman"/>
          <w:b/>
          <w:i/>
          <w:sz w:val="19"/>
          <w:szCs w:val="19"/>
          <w:lang w:val="es-ES"/>
        </w:rPr>
        <w:t>ՁԲ-17/</w:t>
      </w:r>
      <w:r>
        <w:rPr>
          <w:rFonts w:ascii="GHEA Grapalat" w:hAnsi="GHEA Grapalat" w:cs="Times New Roman"/>
          <w:b/>
          <w:i/>
          <w:sz w:val="19"/>
          <w:szCs w:val="19"/>
          <w:lang w:val="es-ES"/>
        </w:rPr>
        <w:t>182</w:t>
      </w:r>
      <w:r w:rsidRPr="00EC52B8">
        <w:rPr>
          <w:rFonts w:ascii="GHEA Grapalat" w:hAnsi="GHEA Grapalat" w:cs="Times New Roman"/>
          <w:b/>
          <w:i/>
          <w:sz w:val="19"/>
          <w:szCs w:val="19"/>
          <w:lang w:val="es-ES"/>
        </w:rPr>
        <w:t>»</w:t>
      </w:r>
      <w:r w:rsidRPr="00EC52B8">
        <w:rPr>
          <w:rFonts w:ascii="GHEA Grapalat" w:hAnsi="GHEA Grapalat" w:cs="Times New Roman"/>
          <w:sz w:val="19"/>
          <w:szCs w:val="19"/>
          <w:u w:val="single"/>
          <w:lang w:val="af-ZA"/>
        </w:rPr>
        <w:t xml:space="preserve">        </w:t>
      </w:r>
    </w:p>
    <w:p w:rsidR="00AC15EF" w:rsidRPr="00EC52B8" w:rsidRDefault="00AC15EF" w:rsidP="00750E80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19"/>
          <w:szCs w:val="19"/>
          <w:lang w:val="af-ZA"/>
        </w:rPr>
      </w:pPr>
    </w:p>
    <w:p w:rsidR="00AC15EF" w:rsidRPr="00EC52B8" w:rsidRDefault="00AC15EF" w:rsidP="00750E80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b/>
          <w:sz w:val="19"/>
          <w:szCs w:val="19"/>
          <w:lang w:val="af-ZA"/>
        </w:rPr>
      </w:pPr>
      <w:r w:rsidRPr="00EC52B8">
        <w:rPr>
          <w:rFonts w:ascii="GHEA Grapalat" w:hAnsi="GHEA Grapalat" w:cs="Times New Roman"/>
          <w:b/>
          <w:sz w:val="19"/>
          <w:szCs w:val="19"/>
          <w:lang w:val="af-ZA"/>
        </w:rPr>
        <w:t>I. ԳՆՄԱՆ ԱՌԱՐԿԱՅԻ ԲՆՈՒԹԱԳԻՐԸ</w:t>
      </w:r>
    </w:p>
    <w:p w:rsidR="00AC15EF" w:rsidRPr="00EC52B8" w:rsidRDefault="00AC15EF" w:rsidP="00750E80">
      <w:pPr>
        <w:pStyle w:val="BodyTextIndent"/>
        <w:spacing w:after="0" w:line="240" w:lineRule="auto"/>
        <w:ind w:firstLine="708"/>
        <w:rPr>
          <w:rFonts w:ascii="GHEA Grapalat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Times New Roman"/>
          <w:sz w:val="19"/>
          <w:szCs w:val="19"/>
          <w:lang w:val="af-ZA"/>
        </w:rPr>
        <w:t xml:space="preserve">1. Պատվիրատուն` ՀՀ պաշտպանության նախարարություն, որը գտնվում է ք. Երևան, Բագրևանդի 5  հասցեում, </w:t>
      </w:r>
      <w:r w:rsidRPr="00EC52B8">
        <w:rPr>
          <w:rFonts w:ascii="GHEA Grapalat" w:hAnsi="GHEA Grapalat" w:cs="Times New Roman"/>
          <w:b/>
          <w:i/>
          <w:color w:val="FF0000"/>
          <w:sz w:val="19"/>
          <w:szCs w:val="19"/>
          <w:lang w:val="af-ZA"/>
        </w:rPr>
        <w:t>«</w:t>
      </w:r>
      <w:r w:rsidRPr="00C86A6A">
        <w:rPr>
          <w:rFonts w:ascii="GHEA Grapalat" w:hAnsi="GHEA Grapalat" w:cs="Times New Roman"/>
          <w:b/>
          <w:i/>
          <w:color w:val="FF0000"/>
          <w:sz w:val="19"/>
          <w:szCs w:val="19"/>
          <w:lang w:val="af-ZA"/>
        </w:rPr>
        <w:t>Հաղորդակցման մալուխների</w:t>
      </w:r>
      <w:r w:rsidRPr="00EC52B8">
        <w:rPr>
          <w:rFonts w:ascii="GHEA Grapalat" w:hAnsi="GHEA Grapalat" w:cs="Times New Roman"/>
          <w:b/>
          <w:i/>
          <w:color w:val="FF0000"/>
          <w:sz w:val="19"/>
          <w:szCs w:val="19"/>
          <w:lang w:val="af-ZA"/>
        </w:rPr>
        <w:t>»</w:t>
      </w:r>
      <w:r w:rsidRPr="00EC52B8">
        <w:rPr>
          <w:rFonts w:ascii="GHEA Grapalat" w:hAnsi="GHEA Grapalat" w:cs="Times New Roman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EC52B8">
        <w:rPr>
          <w:rFonts w:ascii="GHEA Grapalat" w:hAnsi="GHEA Grapalat" w:cs="Times New Roman"/>
          <w:sz w:val="19"/>
          <w:szCs w:val="19"/>
          <w:lang w:val="af-ZA"/>
        </w:rPr>
        <w:tab/>
      </w:r>
    </w:p>
    <w:p w:rsidR="00AC15EF" w:rsidRPr="00EC52B8" w:rsidRDefault="00AC15EF" w:rsidP="00750E80">
      <w:pPr>
        <w:pStyle w:val="BodyTextIndent"/>
        <w:spacing w:after="0" w:line="240" w:lineRule="auto"/>
        <w:ind w:firstLine="708"/>
        <w:rPr>
          <w:rFonts w:ascii="GHEA Grapalat" w:hAnsi="GHEA Grapalat" w:cs="Times New Roman"/>
          <w:sz w:val="19"/>
          <w:szCs w:val="19"/>
          <w:lang w:val="af-ZA"/>
        </w:rPr>
      </w:pPr>
    </w:p>
    <w:p w:rsidR="00AC15EF" w:rsidRPr="00EC52B8" w:rsidRDefault="00AC15EF" w:rsidP="00750E80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b/>
          <w:sz w:val="19"/>
          <w:szCs w:val="19"/>
          <w:lang w:val="af-ZA"/>
        </w:rPr>
      </w:pPr>
      <w:r w:rsidRPr="00EC52B8">
        <w:rPr>
          <w:rFonts w:ascii="GHEA Grapalat" w:hAnsi="GHEA Grapalat" w:cs="Times New Roman"/>
          <w:b/>
          <w:sz w:val="19"/>
          <w:szCs w:val="19"/>
          <w:lang w:val="af-ZA"/>
        </w:rPr>
        <w:t xml:space="preserve">II. ԸՆԹԱՑԱԿԱՐԳԻՆ ՄԱՍՆԱԿՑԵԼՈՒ ՊԱՅՄԱՆՆԵՐԸ </w:t>
      </w:r>
    </w:p>
    <w:p w:rsidR="00AC15EF" w:rsidRPr="00EC52B8" w:rsidRDefault="00AC15EF" w:rsidP="00750E80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Times New Roman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AC15EF" w:rsidRPr="00EC52B8" w:rsidRDefault="00AC15EF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AC15EF" w:rsidRPr="00EC52B8" w:rsidRDefault="00AC15EF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>
        <w:rPr>
          <w:rFonts w:ascii="GHEA Grapalat" w:hAnsi="GHEA Grapalat"/>
          <w:b/>
          <w:color w:val="FF0000"/>
          <w:sz w:val="19"/>
          <w:szCs w:val="19"/>
          <w:lang w:val="af-ZA"/>
        </w:rPr>
        <w:t>Հաղորդակցման մալուխների</w:t>
      </w:r>
      <w:r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 մատուցած լինելը: </w:t>
      </w:r>
    </w:p>
    <w:p w:rsidR="00AC15EF" w:rsidRPr="00EC52B8" w:rsidRDefault="00AC15EF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AC15EF" w:rsidRPr="00EC52B8" w:rsidRDefault="00AC15EF" w:rsidP="00750E80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Times New Roman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AC15EF" w:rsidRPr="00EC52B8" w:rsidRDefault="00AC15EF" w:rsidP="00750E80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Times New Roman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AC15EF" w:rsidRPr="00EC52B8" w:rsidRDefault="00AC15EF" w:rsidP="00750E80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Times New Roman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հայտարարությամբ սահմանված որակավորման պահանջներին)</w:t>
      </w:r>
    </w:p>
    <w:p w:rsidR="00AC15EF" w:rsidRPr="00EC52B8" w:rsidRDefault="00AC15EF" w:rsidP="00750E80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Times New Roman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AC15EF" w:rsidRPr="00EC52B8" w:rsidRDefault="00AC15EF" w:rsidP="00750E80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Times New Roman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AC15EF" w:rsidRPr="00EC52B8" w:rsidRDefault="00AC15EF" w:rsidP="00750E80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Times New Roman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AC15EF" w:rsidRPr="00EC52B8" w:rsidRDefault="00AC15EF" w:rsidP="00750E80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Times New Roman"/>
          <w:sz w:val="19"/>
          <w:szCs w:val="19"/>
          <w:lang w:val="af-ZA"/>
        </w:rPr>
        <w:tab/>
        <w:t>5. Փակ պարբերական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AC15EF" w:rsidRPr="00EC52B8" w:rsidRDefault="00AC15EF" w:rsidP="00750E80">
      <w:pPr>
        <w:pStyle w:val="BodyTextIndent"/>
        <w:spacing w:after="0" w:line="240" w:lineRule="auto"/>
        <w:ind w:firstLine="0"/>
        <w:jc w:val="center"/>
        <w:rPr>
          <w:rFonts w:ascii="GHEA Grapalat" w:hAnsi="GHEA Grapalat" w:cs="Sylfaen"/>
          <w:b/>
          <w:i/>
          <w:sz w:val="19"/>
          <w:szCs w:val="19"/>
          <w:lang w:val="af-ZA"/>
        </w:rPr>
      </w:pPr>
    </w:p>
    <w:p w:rsidR="00AC15EF" w:rsidRPr="008368FC" w:rsidRDefault="00AC15EF" w:rsidP="00750E80">
      <w:pPr>
        <w:pStyle w:val="BodyTextIndent"/>
        <w:spacing w:after="0" w:line="240" w:lineRule="auto"/>
        <w:ind w:firstLine="0"/>
        <w:jc w:val="center"/>
        <w:rPr>
          <w:rFonts w:ascii="GHEA Grapalat" w:hAnsi="GHEA Grapalat" w:cs="Sylfaen"/>
          <w:b/>
          <w:i/>
          <w:sz w:val="19"/>
          <w:szCs w:val="19"/>
          <w:lang w:val="af-ZA"/>
        </w:rPr>
      </w:pPr>
      <w:r w:rsidRPr="00EC52B8">
        <w:rPr>
          <w:rFonts w:ascii="GHEA Grapalat" w:hAnsi="GHEA Grapalat" w:cs="Sylfaen"/>
          <w:b/>
          <w:i/>
          <w:sz w:val="19"/>
          <w:szCs w:val="19"/>
          <w:lang w:val="af-ZA"/>
        </w:rPr>
        <w:t xml:space="preserve">III. </w:t>
      </w:r>
      <w:r w:rsidRPr="00EC52B8">
        <w:rPr>
          <w:rFonts w:ascii="GHEA Grapalat" w:hAnsi="GHEA Grapalat" w:cs="Sylfaen"/>
          <w:b/>
          <w:i/>
          <w:sz w:val="19"/>
          <w:szCs w:val="19"/>
          <w:lang w:val="en-AU"/>
        </w:rPr>
        <w:t>ՊԱՐԶԱԲԱՆՈՒՄ</w:t>
      </w:r>
      <w:r w:rsidRPr="00EC52B8">
        <w:rPr>
          <w:rFonts w:ascii="GHEA Grapalat" w:hAnsi="GHEA Grapalat" w:cs="Sylfaen"/>
          <w:b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i/>
          <w:sz w:val="19"/>
          <w:szCs w:val="19"/>
          <w:lang w:val="en-AU"/>
        </w:rPr>
        <w:t>ՍՏԱՆԱԼՈՒ</w:t>
      </w:r>
      <w:r w:rsidRPr="00EC52B8">
        <w:rPr>
          <w:rFonts w:ascii="GHEA Grapalat" w:hAnsi="GHEA Grapalat" w:cs="Sylfaen"/>
          <w:b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i/>
          <w:sz w:val="19"/>
          <w:szCs w:val="19"/>
          <w:lang w:val="en-AU"/>
        </w:rPr>
        <w:t>ԵՎ</w:t>
      </w:r>
      <w:r w:rsidRPr="00EC52B8">
        <w:rPr>
          <w:rFonts w:ascii="GHEA Grapalat" w:hAnsi="GHEA Grapalat" w:cs="Sylfaen"/>
          <w:b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i/>
          <w:sz w:val="19"/>
          <w:szCs w:val="19"/>
          <w:lang w:val="en-AU"/>
        </w:rPr>
        <w:t>ՀԱՅՏԱՐԱՐՈՒԹՅԱՆ</w:t>
      </w:r>
      <w:r w:rsidRPr="00EC52B8">
        <w:rPr>
          <w:rFonts w:ascii="GHEA Grapalat" w:hAnsi="GHEA Grapalat" w:cs="Sylfaen"/>
          <w:b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i/>
          <w:sz w:val="19"/>
          <w:szCs w:val="19"/>
          <w:lang w:val="en-AU"/>
        </w:rPr>
        <w:t>ՄԵՋ</w:t>
      </w:r>
      <w:r w:rsidRPr="00EC52B8">
        <w:rPr>
          <w:rFonts w:ascii="GHEA Grapalat" w:hAnsi="GHEA Grapalat" w:cs="Sylfaen"/>
          <w:b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i/>
          <w:sz w:val="19"/>
          <w:szCs w:val="19"/>
          <w:lang w:val="en-AU"/>
        </w:rPr>
        <w:t>ՓՈՓՈԽՈՒԹՅՈՒՆ</w:t>
      </w:r>
      <w:r w:rsidRPr="00EC52B8">
        <w:rPr>
          <w:rFonts w:ascii="GHEA Grapalat" w:hAnsi="GHEA Grapalat"/>
          <w:b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i/>
          <w:sz w:val="19"/>
          <w:szCs w:val="19"/>
          <w:lang w:val="en-AU"/>
        </w:rPr>
        <w:t>ԿԱՏԱՐԵԼՈՒ</w:t>
      </w:r>
      <w:r w:rsidRPr="00EC52B8">
        <w:rPr>
          <w:rFonts w:ascii="GHEA Grapalat" w:hAnsi="GHEA Grapalat"/>
          <w:b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i/>
          <w:sz w:val="19"/>
          <w:szCs w:val="19"/>
          <w:lang w:val="en-AU"/>
        </w:rPr>
        <w:t>ԿԱՐԳԸ</w:t>
      </w:r>
    </w:p>
    <w:p w:rsidR="00AC15EF" w:rsidRPr="008368FC" w:rsidRDefault="00AC15EF" w:rsidP="00750E80">
      <w:pPr>
        <w:pStyle w:val="BodyTextIndent"/>
        <w:spacing w:after="0" w:line="240" w:lineRule="auto"/>
        <w:ind w:firstLine="0"/>
        <w:jc w:val="center"/>
        <w:rPr>
          <w:rFonts w:ascii="GHEA Grapalat" w:hAnsi="GHEA Grapalat" w:cs="Sylfaen"/>
          <w:b/>
          <w:i/>
          <w:sz w:val="19"/>
          <w:szCs w:val="19"/>
          <w:lang w:val="af-ZA"/>
        </w:rPr>
      </w:pPr>
    </w:p>
    <w:p w:rsidR="00AC15EF" w:rsidRPr="00EC52B8" w:rsidRDefault="00AC15EF" w:rsidP="00750E80">
      <w:pPr>
        <w:pStyle w:val="BodyTextIndent"/>
        <w:spacing w:after="0" w:line="240" w:lineRule="auto"/>
        <w:ind w:firstLine="0"/>
        <w:rPr>
          <w:rFonts w:ascii="GHEA Grapalat" w:hAnsi="GHEA Grapalat"/>
          <w:i/>
          <w:sz w:val="19"/>
          <w:szCs w:val="19"/>
          <w:lang w:val="af-ZA"/>
        </w:rPr>
      </w:pPr>
      <w:r w:rsidRPr="00EC52B8">
        <w:rPr>
          <w:rFonts w:ascii="GHEA Grapalat" w:hAnsi="GHEA Grapalat" w:cs="Times New Roman"/>
          <w:sz w:val="19"/>
          <w:szCs w:val="19"/>
          <w:lang w:val="af-ZA"/>
        </w:rPr>
        <w:tab/>
      </w:r>
      <w:r w:rsidRPr="00EC52B8">
        <w:rPr>
          <w:rFonts w:ascii="GHEA Grapalat" w:hAnsi="GHEA Grapalat" w:cs="Times New Roman"/>
          <w:i/>
          <w:sz w:val="19"/>
          <w:szCs w:val="19"/>
          <w:lang w:val="af-ZA"/>
        </w:rPr>
        <w:t xml:space="preserve">6. </w:t>
      </w:r>
      <w:r w:rsidRPr="00EC52B8">
        <w:rPr>
          <w:rFonts w:ascii="GHEA Grapalat" w:hAnsi="GHEA Grapalat" w:cs="Sylfaen"/>
          <w:i/>
          <w:sz w:val="19"/>
          <w:szCs w:val="19"/>
          <w:lang w:val="en-AU"/>
        </w:rPr>
        <w:t>Մասնակիցն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val="en-AU"/>
        </w:rPr>
        <w:t>իրավունք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val="en-AU"/>
        </w:rPr>
        <w:t>ունի</w:t>
      </w:r>
      <w:r w:rsidRPr="00EC52B8">
        <w:rPr>
          <w:rFonts w:ascii="GHEA Grapalat" w:hAnsi="GHEA Grapalat" w:cs="Sylfaen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val="en-AU"/>
        </w:rPr>
        <w:t>ՀՀ</w:t>
      </w:r>
      <w:r w:rsidRPr="00EC52B8">
        <w:rPr>
          <w:rFonts w:ascii="GHEA Grapalat" w:hAnsi="GHEA Grapalat" w:cs="Sylfaen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val="en-AU"/>
        </w:rPr>
        <w:t>պաշտպանության</w:t>
      </w:r>
      <w:r w:rsidRPr="00EC52B8">
        <w:rPr>
          <w:rFonts w:ascii="GHEA Grapalat" w:hAnsi="GHEA Grapalat" w:cs="Sylfaen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val="en-AU"/>
        </w:rPr>
        <w:t>նախարարությունից</w:t>
      </w:r>
      <w:r w:rsidRPr="00EC52B8">
        <w:rPr>
          <w:rFonts w:ascii="GHEA Grapalat" w:hAnsi="GHEA Grapalat" w:cs="Sylfaen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val="en-AU"/>
        </w:rPr>
        <w:t>պահանջելու</w:t>
      </w:r>
      <w:r w:rsidRPr="00EC52B8">
        <w:rPr>
          <w:rFonts w:ascii="GHEA Grapalat" w:hAnsi="GHEA Grapalat" w:cs="Sylfaen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val="en-AU"/>
        </w:rPr>
        <w:t>նախաորակավորման</w:t>
      </w:r>
      <w:r w:rsidRPr="00EC52B8">
        <w:rPr>
          <w:rFonts w:ascii="GHEA Grapalat" w:hAnsi="GHEA Grapalat" w:cs="Sylfaen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val="en-AU"/>
        </w:rPr>
        <w:t>հայտարարության</w:t>
      </w:r>
      <w:r w:rsidRPr="00EC52B8">
        <w:rPr>
          <w:rFonts w:ascii="GHEA Grapalat" w:hAnsi="GHEA Grapalat" w:cs="Sylfaen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val="en-AU"/>
        </w:rPr>
        <w:t>վերաբերյալ</w:t>
      </w:r>
      <w:r w:rsidRPr="00EC52B8">
        <w:rPr>
          <w:rFonts w:ascii="GHEA Grapalat" w:hAnsi="GHEA Grapalat" w:cs="Sylfaen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val="en-AU"/>
        </w:rPr>
        <w:t>պարզաբանում։</w:t>
      </w:r>
      <w:r w:rsidRPr="00EC52B8">
        <w:rPr>
          <w:rFonts w:ascii="GHEA Grapalat" w:hAnsi="GHEA Grapalat" w:cs="Times New Roman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val="en-AU"/>
        </w:rPr>
        <w:t>ՀՀ</w:t>
      </w:r>
      <w:r w:rsidRPr="00EC52B8">
        <w:rPr>
          <w:rFonts w:ascii="GHEA Grapalat" w:hAnsi="GHEA Grapalat" w:cs="Sylfaen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val="en-AU"/>
        </w:rPr>
        <w:t>պաշտպանության</w:t>
      </w:r>
      <w:r w:rsidRPr="00EC52B8">
        <w:rPr>
          <w:rFonts w:ascii="GHEA Grapalat" w:hAnsi="GHEA Grapalat" w:cs="Sylfaen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val="en-AU"/>
        </w:rPr>
        <w:t>նախարարությունը</w:t>
      </w:r>
      <w:r w:rsidRPr="00EC52B8">
        <w:rPr>
          <w:rFonts w:ascii="GHEA Grapalat" w:hAnsi="GHEA Grapalat" w:cs="Times New Roman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val="en-AU"/>
        </w:rPr>
        <w:t>հարցումը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val="en-AU"/>
        </w:rPr>
        <w:t>կատարած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i/>
          <w:sz w:val="19"/>
          <w:szCs w:val="19"/>
          <w:lang w:val="en-AU"/>
        </w:rPr>
        <w:t>մ</w:t>
      </w:r>
      <w:r w:rsidRPr="00EC52B8">
        <w:rPr>
          <w:rFonts w:ascii="GHEA Grapalat" w:hAnsi="GHEA Grapalat" w:cs="Sylfaen"/>
          <w:i/>
          <w:sz w:val="19"/>
          <w:szCs w:val="19"/>
          <w:lang w:val="en-AU"/>
        </w:rPr>
        <w:t>ասնակցին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val="en-AU"/>
        </w:rPr>
        <w:t>պարզաբանումը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val="en-AU"/>
        </w:rPr>
        <w:t>տրամադրում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val="en-AU"/>
        </w:rPr>
        <w:t>է</w:t>
      </w:r>
      <w:r w:rsidRPr="00EC52B8">
        <w:rPr>
          <w:rFonts w:ascii="GHEA Grapalat" w:hAnsi="GHEA Grapalat" w:cs="Sylfaen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val="en-AU"/>
        </w:rPr>
        <w:t>հարցումը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val="en-AU"/>
        </w:rPr>
        <w:t>ստանալու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val="en-AU"/>
        </w:rPr>
        <w:t>օրվան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val="en-AU"/>
        </w:rPr>
        <w:t>հաջորդող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val="en-AU"/>
        </w:rPr>
        <w:t>օրացուցային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val="en-AU"/>
        </w:rPr>
        <w:t>օրվա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val="en-AU"/>
        </w:rPr>
        <w:t>ընթացքում</w:t>
      </w:r>
      <w:r w:rsidRPr="00EC52B8">
        <w:rPr>
          <w:rFonts w:ascii="GHEA Grapalat" w:hAnsi="GHEA Grapalat" w:cs="Tahoma"/>
          <w:i/>
          <w:sz w:val="19"/>
          <w:szCs w:val="19"/>
          <w:lang w:val="en-AU"/>
        </w:rPr>
        <w:t>։</w:t>
      </w:r>
      <w:r w:rsidRPr="008368FC">
        <w:rPr>
          <w:rFonts w:ascii="GHEA Grapalat" w:hAnsi="GHEA Grapalat" w:cs="Tahoma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i/>
          <w:sz w:val="19"/>
          <w:szCs w:val="19"/>
          <w:lang w:val="en-AU"/>
        </w:rPr>
        <w:t>Սույն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i/>
          <w:sz w:val="19"/>
          <w:szCs w:val="19"/>
          <w:lang w:val="en-AU"/>
        </w:rPr>
        <w:t>կետում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i/>
          <w:sz w:val="19"/>
          <w:szCs w:val="19"/>
          <w:lang w:val="en-AU"/>
        </w:rPr>
        <w:t>նշված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i/>
          <w:sz w:val="19"/>
          <w:szCs w:val="19"/>
          <w:lang w:val="en-AU"/>
        </w:rPr>
        <w:t>հարցումը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i/>
          <w:sz w:val="19"/>
          <w:szCs w:val="19"/>
          <w:lang w:val="en-AU"/>
        </w:rPr>
        <w:t>մասնակիցը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i/>
          <w:sz w:val="19"/>
          <w:szCs w:val="19"/>
          <w:lang w:val="en-AU"/>
        </w:rPr>
        <w:t>ներկայացնում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i/>
          <w:sz w:val="19"/>
          <w:szCs w:val="19"/>
          <w:lang w:val="en-AU"/>
        </w:rPr>
        <w:t>է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i/>
          <w:sz w:val="19"/>
          <w:szCs w:val="19"/>
          <w:lang w:val="en-AU"/>
        </w:rPr>
        <w:t>գնումները</w:t>
      </w:r>
      <w:r w:rsidRPr="008368FC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i/>
          <w:sz w:val="19"/>
          <w:szCs w:val="19"/>
          <w:lang w:val="en-AU"/>
        </w:rPr>
        <w:t>համակարգողի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i/>
          <w:sz w:val="19"/>
          <w:szCs w:val="19"/>
          <w:lang w:val="en-AU"/>
        </w:rPr>
        <w:t>էլեկտրոնային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i/>
          <w:sz w:val="19"/>
          <w:szCs w:val="19"/>
          <w:lang w:val="en-AU"/>
        </w:rPr>
        <w:t>փոստին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i/>
          <w:sz w:val="19"/>
          <w:szCs w:val="19"/>
          <w:lang w:val="en-AU"/>
        </w:rPr>
        <w:t>ուղարկելու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i/>
          <w:sz w:val="19"/>
          <w:szCs w:val="19"/>
          <w:lang w:val="en-AU"/>
        </w:rPr>
        <w:t>միջոցով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: </w:t>
      </w:r>
    </w:p>
    <w:p w:rsidR="00AC15EF" w:rsidRPr="00EC52B8" w:rsidRDefault="00AC15EF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 w:cs="Arial"/>
          <w:sz w:val="19"/>
          <w:szCs w:val="19"/>
        </w:rPr>
        <w:t>Հարցման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պարզաբանումն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ուղարկվում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գնումները</w:t>
      </w:r>
      <w:r w:rsidRPr="008368FC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համակարգողի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Arial"/>
          <w:sz w:val="19"/>
          <w:szCs w:val="19"/>
        </w:rPr>
        <w:t>սույն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հրավերով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նախատեսված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փոստից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մասնակցի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Arial"/>
          <w:sz w:val="19"/>
          <w:szCs w:val="19"/>
        </w:rPr>
        <w:t>հարցումը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ստացված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ուղարկելու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միջոցով</w:t>
      </w:r>
      <w:r w:rsidRPr="00EC52B8">
        <w:rPr>
          <w:rFonts w:ascii="GHEA Grapalat" w:hAnsi="GHEA Grapalat" w:cs="Arial"/>
          <w:sz w:val="19"/>
          <w:szCs w:val="19"/>
          <w:lang w:val="af-ZA"/>
        </w:rPr>
        <w:t>:</w:t>
      </w:r>
    </w:p>
    <w:p w:rsidR="00AC15EF" w:rsidRPr="00EC52B8" w:rsidRDefault="00AC15EF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r w:rsidRPr="00EC52B8">
        <w:rPr>
          <w:rFonts w:ascii="GHEA Grapalat" w:hAnsi="GHEA Grapalat" w:cs="Sylfaen"/>
          <w:sz w:val="19"/>
          <w:szCs w:val="19"/>
        </w:rPr>
        <w:t>Հարցման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և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պարզաբանումների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հայտարարությունը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տրամադրելու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հրապարակվում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տեղեկագրում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</w:rPr>
        <w:t>առանց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նշելու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կատարած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մասնակցի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տվյալները։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AC15EF" w:rsidRPr="00EC52B8" w:rsidRDefault="00AC15EF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r w:rsidRPr="00EC52B8">
        <w:rPr>
          <w:rFonts w:ascii="GHEA Grapalat" w:hAnsi="GHEA Grapalat" w:cs="Sylfaen"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չի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տրամադրվում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sz w:val="19"/>
          <w:szCs w:val="19"/>
        </w:rPr>
        <w:t>եթե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դուրս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շրջանակից։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Ընդ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որում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sz w:val="19"/>
          <w:szCs w:val="19"/>
        </w:rPr>
        <w:t>մասնակիցը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գրավոր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ծանուցվում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չտրամադրելու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հիմքերի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ստանալու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օրվան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հաջորդող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օրացուցային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օրվա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ընթացքում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AC15EF" w:rsidRPr="00EC52B8" w:rsidRDefault="00AC15EF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EC52B8">
        <w:rPr>
          <w:rFonts w:ascii="GHEA Grapalat" w:hAnsi="GHEA Grapalat" w:cs="Arial Unicode"/>
          <w:color w:val="000000"/>
          <w:sz w:val="19"/>
          <w:szCs w:val="19"/>
        </w:rPr>
        <w:t>Նախաորակավորման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հայտարարության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մեջ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Փ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</w:t>
      </w:r>
      <w:r w:rsidRPr="00EC52B8">
        <w:rPr>
          <w:rFonts w:ascii="GHEA Grapalat" w:hAnsi="GHEA Grapalat" w:cs="Sylfaen"/>
          <w:sz w:val="19"/>
          <w:szCs w:val="19"/>
        </w:rPr>
        <w:t>վան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հաջորդող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առաջին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գնումները</w:t>
      </w:r>
      <w:r w:rsidRPr="008368FC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համակարգողը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EC52B8">
        <w:rPr>
          <w:rFonts w:ascii="GHEA Grapalat" w:hAnsi="GHEA Grapalat" w:cs="Sylfaen"/>
          <w:sz w:val="19"/>
          <w:szCs w:val="19"/>
        </w:rPr>
        <w:t>ը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է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AC15EF" w:rsidRPr="00EC52B8" w:rsidRDefault="00AC15EF" w:rsidP="00750E80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br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EC52B8">
        <w:rPr>
          <w:rFonts w:ascii="GHEA Grapalat" w:hAnsi="GHEA Grapalat"/>
          <w:b/>
          <w:sz w:val="19"/>
          <w:szCs w:val="19"/>
        </w:rPr>
        <w:t>ՆԱԽԱՈՐԱԿԱՎՈՐՄԱՆ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ՀԱՅՏԸ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AC15EF" w:rsidRPr="00EC52B8" w:rsidRDefault="00AC15EF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/>
          <w:sz w:val="19"/>
          <w:szCs w:val="19"/>
        </w:rPr>
        <w:t>10.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EC52B8">
        <w:rPr>
          <w:rFonts w:ascii="GHEA Grapalat" w:hAnsi="GHEA Grapalat" w:cs="Tahoma"/>
          <w:sz w:val="19"/>
          <w:szCs w:val="19"/>
          <w:lang w:val="ru-RU"/>
        </w:rPr>
        <w:t>։</w:t>
      </w:r>
      <w:r w:rsidRPr="00EC52B8">
        <w:rPr>
          <w:rFonts w:ascii="GHEA Grapalat" w:hAnsi="GHEA Grapalat" w:cs="Tahoma"/>
          <w:sz w:val="19"/>
          <w:szCs w:val="19"/>
        </w:rPr>
        <w:t xml:space="preserve"> </w:t>
      </w:r>
    </w:p>
    <w:p w:rsidR="00AC15EF" w:rsidRPr="00EC52B8" w:rsidRDefault="00AC15EF" w:rsidP="00750E80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11.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Նախաորակավորման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հ</w:t>
      </w:r>
      <w:r w:rsidRPr="00EC52B8">
        <w:rPr>
          <w:rFonts w:ascii="GHEA Grapalat" w:hAnsi="GHEA Grapalat" w:cs="Sylfaen"/>
          <w:sz w:val="19"/>
          <w:szCs w:val="19"/>
        </w:rPr>
        <w:t>այտը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ներկայացնում</w:t>
      </w:r>
      <w:r w:rsidRPr="008368FC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փաստաթղթային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ձևով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/>
          <w:sz w:val="19"/>
          <w:szCs w:val="19"/>
        </w:rPr>
        <w:t>փակ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ծրարով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/>
          <w:sz w:val="19"/>
          <w:szCs w:val="19"/>
        </w:rPr>
        <w:t>սոսնձված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EC52B8">
        <w:rPr>
          <w:rFonts w:ascii="GHEA Grapalat" w:hAnsi="GHEA Grapalat"/>
          <w:sz w:val="19"/>
          <w:szCs w:val="19"/>
        </w:rPr>
        <w:t>Ծրարի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վրա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նախաորակավորման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հայտը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կազմելու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լեզվով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նշվում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են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AC15EF" w:rsidRPr="00EC52B8" w:rsidRDefault="00AC15EF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EC52B8">
        <w:rPr>
          <w:rFonts w:ascii="GHEA Grapalat" w:hAnsi="GHEA Grapalat" w:cs="Sylfaen"/>
          <w:b/>
          <w:bCs/>
          <w:sz w:val="19"/>
          <w:szCs w:val="19"/>
          <w:lang w:val="af-ZA"/>
        </w:rPr>
        <w:t>Հայաստանի</w:t>
      </w:r>
      <w:r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bCs/>
          <w:sz w:val="19"/>
          <w:szCs w:val="19"/>
          <w:lang w:val="af-ZA"/>
        </w:rPr>
        <w:t>Հանրապետության</w:t>
      </w:r>
      <w:r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bCs/>
          <w:sz w:val="19"/>
          <w:szCs w:val="19"/>
          <w:lang w:val="af-ZA"/>
        </w:rPr>
        <w:t>պաշտպանության</w:t>
      </w:r>
      <w:r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bCs/>
          <w:sz w:val="19"/>
          <w:szCs w:val="19"/>
          <w:lang w:val="af-ZA"/>
        </w:rPr>
        <w:t>նախարարություն</w:t>
      </w:r>
      <w:r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b/>
          <w:bCs/>
          <w:sz w:val="19"/>
          <w:szCs w:val="19"/>
          <w:lang w:val="af-ZA"/>
        </w:rPr>
        <w:t>ք</w:t>
      </w:r>
      <w:r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 xml:space="preserve">. </w:t>
      </w:r>
      <w:r w:rsidRPr="00EC52B8">
        <w:rPr>
          <w:rFonts w:ascii="GHEA Grapalat" w:hAnsi="GHEA Grapalat" w:cs="Sylfaen"/>
          <w:b/>
          <w:bCs/>
          <w:sz w:val="19"/>
          <w:szCs w:val="19"/>
          <w:lang w:val="af-ZA"/>
        </w:rPr>
        <w:t>Երևան</w:t>
      </w:r>
      <w:r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b/>
          <w:bCs/>
          <w:sz w:val="19"/>
          <w:szCs w:val="19"/>
          <w:lang w:val="af-ZA"/>
        </w:rPr>
        <w:t>Բագրևանդի</w:t>
      </w:r>
      <w:r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 xml:space="preserve"> 5.</w:t>
      </w:r>
    </w:p>
    <w:p w:rsidR="00AC15EF" w:rsidRPr="00EC52B8" w:rsidRDefault="00AC15EF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բ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EC52B8">
        <w:rPr>
          <w:rFonts w:ascii="GHEA Grapalat" w:hAnsi="GHEA Grapalat"/>
          <w:b/>
          <w:sz w:val="19"/>
          <w:szCs w:val="19"/>
          <w:lang w:val="es-ES"/>
        </w:rPr>
        <w:t>«ՀՀ ՊՆ ՆՏԱԴ-ՓՊՄ</w:t>
      </w:r>
      <w:r>
        <w:rPr>
          <w:rFonts w:ascii="GHEA Grapalat" w:hAnsi="GHEA Grapalat"/>
          <w:b/>
          <w:sz w:val="19"/>
          <w:szCs w:val="19"/>
          <w:lang w:val="es-ES"/>
        </w:rPr>
        <w:t>ԱՊ</w:t>
      </w:r>
      <w:r w:rsidRPr="00EC52B8">
        <w:rPr>
          <w:rFonts w:ascii="GHEA Grapalat" w:hAnsi="GHEA Grapalat"/>
          <w:b/>
          <w:sz w:val="19"/>
          <w:szCs w:val="19"/>
          <w:lang w:val="es-ES"/>
        </w:rPr>
        <w:t>ՁԲ-</w:t>
      </w:r>
      <w:r>
        <w:rPr>
          <w:rFonts w:ascii="GHEA Grapalat" w:hAnsi="GHEA Grapalat"/>
          <w:b/>
          <w:sz w:val="19"/>
          <w:szCs w:val="19"/>
          <w:lang w:val="es-ES"/>
        </w:rPr>
        <w:t>17/182</w:t>
      </w:r>
      <w:r w:rsidRPr="00EC52B8">
        <w:rPr>
          <w:rFonts w:ascii="GHEA Grapalat" w:hAnsi="GHEA Grapalat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AC15EF" w:rsidRPr="00EC52B8" w:rsidRDefault="00AC15EF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գ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AC15EF" w:rsidRPr="00EC52B8" w:rsidRDefault="00AC15EF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դ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EC52B8">
        <w:rPr>
          <w:rFonts w:ascii="GHEA Grapalat" w:hAnsi="GHEA Grapalat"/>
          <w:b/>
          <w:sz w:val="19"/>
          <w:szCs w:val="19"/>
        </w:rPr>
        <w:t>մասնակցի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անվանումը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r w:rsidRPr="00EC52B8">
        <w:rPr>
          <w:rFonts w:ascii="GHEA Grapalat" w:hAnsi="GHEA Grapalat"/>
          <w:b/>
          <w:sz w:val="19"/>
          <w:szCs w:val="19"/>
        </w:rPr>
        <w:t>անունը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r w:rsidRPr="00EC52B8">
        <w:rPr>
          <w:rFonts w:ascii="GHEA Grapalat" w:hAnsi="GHEA Grapalat"/>
          <w:b/>
          <w:sz w:val="19"/>
          <w:szCs w:val="19"/>
        </w:rPr>
        <w:t>գտնվելու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վայրը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և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հեռախոսահամարը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AC15EF" w:rsidRPr="00EC52B8" w:rsidRDefault="00AC15EF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 xml:space="preserve">12. </w:t>
      </w:r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անհրաժեշտ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ներկայացնել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/>
          <w:sz w:val="19"/>
          <w:szCs w:val="19"/>
          <w:lang w:val="es-ES"/>
        </w:rPr>
        <w:t>ՀՀ</w:t>
      </w:r>
      <w:r w:rsidRPr="00EC52B8">
        <w:rPr>
          <w:rFonts w:ascii="GHEA Grapalat" w:hAnsi="GHEA Grapalat"/>
          <w:sz w:val="19"/>
          <w:szCs w:val="19"/>
        </w:rPr>
        <w:t xml:space="preserve"> </w:t>
      </w:r>
      <w:r w:rsidRPr="00EC52B8">
        <w:rPr>
          <w:rFonts w:ascii="GHEA Grapalat" w:hAnsi="GHEA Grapalat"/>
          <w:sz w:val="19"/>
          <w:szCs w:val="19"/>
          <w:lang w:val="es-ES"/>
        </w:rPr>
        <w:t>ՊՆ</w:t>
      </w:r>
      <w:r w:rsidRPr="00EC52B8">
        <w:rPr>
          <w:rFonts w:ascii="GHEA Grapalat" w:hAnsi="GHEA Grapalat"/>
          <w:sz w:val="19"/>
          <w:szCs w:val="19"/>
        </w:rPr>
        <w:t xml:space="preserve"> </w:t>
      </w:r>
      <w:r w:rsidRPr="00EC52B8">
        <w:rPr>
          <w:rFonts w:ascii="GHEA Grapalat" w:hAnsi="GHEA Grapalat"/>
          <w:sz w:val="19"/>
          <w:szCs w:val="19"/>
          <w:lang w:val="es-ES"/>
        </w:rPr>
        <w:t>ՆՏԱԴ</w:t>
      </w:r>
      <w:r w:rsidRPr="00EC52B8">
        <w:rPr>
          <w:rFonts w:ascii="GHEA Grapalat" w:hAnsi="GHEA Grapalat"/>
          <w:sz w:val="19"/>
          <w:szCs w:val="19"/>
        </w:rPr>
        <w:t xml:space="preserve"> </w:t>
      </w:r>
      <w:r w:rsidRPr="00EC52B8">
        <w:rPr>
          <w:rFonts w:ascii="GHEA Grapalat" w:hAnsi="GHEA Grapalat"/>
          <w:sz w:val="19"/>
          <w:szCs w:val="19"/>
          <w:lang w:val="es-ES"/>
        </w:rPr>
        <w:t>ԳՓՁ</w:t>
      </w:r>
      <w:r w:rsidRPr="00EC52B8">
        <w:rPr>
          <w:rFonts w:ascii="GHEA Grapalat" w:hAnsi="GHEA Grapalat"/>
          <w:sz w:val="19"/>
          <w:szCs w:val="19"/>
        </w:rPr>
        <w:t xml:space="preserve"> </w:t>
      </w:r>
      <w:r w:rsidRPr="00EC52B8">
        <w:rPr>
          <w:rFonts w:ascii="GHEA Grapalat" w:hAnsi="GHEA Grapalat"/>
          <w:sz w:val="19"/>
          <w:szCs w:val="19"/>
          <w:lang w:val="es-ES"/>
        </w:rPr>
        <w:t>վարչություն</w:t>
      </w:r>
      <w:r w:rsidRPr="00EC52B8">
        <w:rPr>
          <w:rFonts w:ascii="GHEA Grapalat" w:hAnsi="GHEA Grapalat"/>
          <w:sz w:val="19"/>
          <w:szCs w:val="19"/>
        </w:rPr>
        <w:t xml:space="preserve">` </w:t>
      </w:r>
      <w:r w:rsidRPr="00EC52B8">
        <w:rPr>
          <w:rFonts w:ascii="GHEA Grapalat" w:hAnsi="GHEA Grapalat"/>
          <w:sz w:val="19"/>
          <w:szCs w:val="19"/>
          <w:lang w:val="es-ES"/>
        </w:rPr>
        <w:t>ք</w:t>
      </w:r>
      <w:r w:rsidRPr="00EC52B8">
        <w:rPr>
          <w:rFonts w:ascii="GHEA Grapalat" w:hAnsi="GHEA Grapalat"/>
          <w:sz w:val="19"/>
          <w:szCs w:val="19"/>
        </w:rPr>
        <w:t xml:space="preserve">. </w:t>
      </w:r>
      <w:r w:rsidRPr="00EC52B8">
        <w:rPr>
          <w:rFonts w:ascii="GHEA Grapalat" w:hAnsi="GHEA Grapalat"/>
          <w:sz w:val="19"/>
          <w:szCs w:val="19"/>
          <w:lang w:val="es-ES"/>
        </w:rPr>
        <w:t>Երևան</w:t>
      </w:r>
      <w:r w:rsidRPr="00EC52B8">
        <w:rPr>
          <w:rFonts w:ascii="GHEA Grapalat" w:hAnsi="GHEA Grapalat"/>
          <w:sz w:val="19"/>
          <w:szCs w:val="19"/>
        </w:rPr>
        <w:t xml:space="preserve">, </w:t>
      </w:r>
      <w:r w:rsidRPr="00EC52B8">
        <w:rPr>
          <w:rFonts w:ascii="GHEA Grapalat" w:hAnsi="GHEA Grapalat"/>
          <w:sz w:val="19"/>
          <w:szCs w:val="19"/>
          <w:lang w:val="es-ES"/>
        </w:rPr>
        <w:t>Բագրևանդի</w:t>
      </w:r>
      <w:r w:rsidRPr="00EC52B8">
        <w:rPr>
          <w:rFonts w:ascii="GHEA Grapalat" w:hAnsi="GHEA Grapalat"/>
          <w:sz w:val="19"/>
          <w:szCs w:val="19"/>
        </w:rPr>
        <w:t xml:space="preserve"> 5 </w:t>
      </w:r>
      <w:r w:rsidRPr="00EC52B8">
        <w:rPr>
          <w:rFonts w:ascii="GHEA Grapalat" w:hAnsi="GHEA Grapalat"/>
          <w:sz w:val="19"/>
          <w:szCs w:val="19"/>
          <w:lang w:val="es-ES"/>
        </w:rPr>
        <w:t>հասցեով</w:t>
      </w:r>
      <w:r w:rsidRPr="00EC52B8">
        <w:rPr>
          <w:rFonts w:ascii="GHEA Grapalat" w:hAnsi="GHEA Grapalat"/>
          <w:sz w:val="19"/>
          <w:szCs w:val="19"/>
        </w:rPr>
        <w:t xml:space="preserve">`  </w:t>
      </w:r>
      <w:r w:rsidRPr="00EC52B8">
        <w:rPr>
          <w:rFonts w:ascii="GHEA Grapalat" w:hAnsi="GHEA Grapalat"/>
          <w:b/>
          <w:sz w:val="19"/>
          <w:szCs w:val="19"/>
        </w:rPr>
        <w:t>№ 207</w:t>
      </w:r>
      <w:r>
        <w:rPr>
          <w:rFonts w:ascii="GHEA Grapalat" w:hAnsi="GHEA Grapalat"/>
          <w:b/>
          <w:sz w:val="19"/>
          <w:szCs w:val="19"/>
        </w:rPr>
        <w:t>0</w:t>
      </w:r>
      <w:r w:rsidRPr="00EC52B8">
        <w:rPr>
          <w:rFonts w:ascii="GHEA Grapalat" w:hAnsi="GHEA Grapalat"/>
          <w:b/>
          <w:sz w:val="19"/>
          <w:szCs w:val="19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  <w:lang w:val="es-ES"/>
        </w:rPr>
        <w:t>սենյակ</w:t>
      </w:r>
      <w:r w:rsidRPr="00EC52B8">
        <w:rPr>
          <w:rFonts w:ascii="GHEA Grapalat" w:hAnsi="GHEA Grapalat"/>
          <w:b/>
          <w:sz w:val="19"/>
          <w:szCs w:val="19"/>
        </w:rPr>
        <w:t xml:space="preserve">, </w:t>
      </w:r>
      <w:r w:rsidRPr="00EC52B8">
        <w:rPr>
          <w:rFonts w:ascii="GHEA Grapalat" w:hAnsi="GHEA Grapalat"/>
          <w:sz w:val="19"/>
          <w:szCs w:val="19"/>
        </w:rPr>
        <w:t xml:space="preserve">գնումները համակարգող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ՀՀ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ՊՆ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ՆՏԱԴ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ԳՓՁ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վարչության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>
        <w:rPr>
          <w:rFonts w:ascii="GHEA Grapalat" w:hAnsi="GHEA Grapalat" w:cs="Sylfaen"/>
          <w:sz w:val="19"/>
          <w:szCs w:val="19"/>
        </w:rPr>
        <w:t>ՍՌՏ</w:t>
      </w:r>
      <w:r w:rsidRPr="00EC52B8">
        <w:rPr>
          <w:rFonts w:ascii="GHEA Grapalat" w:hAnsi="GHEA Grapalat" w:cs="Sylfaen"/>
          <w:sz w:val="19"/>
          <w:szCs w:val="19"/>
        </w:rPr>
        <w:t xml:space="preserve"> ԳՓՁ բաժնի </w:t>
      </w:r>
      <w:r>
        <w:rPr>
          <w:rFonts w:ascii="GHEA Grapalat" w:hAnsi="GHEA Grapalat" w:cs="Sylfaen"/>
          <w:sz w:val="19"/>
          <w:szCs w:val="19"/>
        </w:rPr>
        <w:t>առաջատար մասնագետ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>
        <w:rPr>
          <w:rFonts w:ascii="GHEA Grapalat" w:hAnsi="GHEA Grapalat" w:cs="Sylfaen"/>
          <w:sz w:val="19"/>
          <w:szCs w:val="19"/>
        </w:rPr>
        <w:t>Վ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>
        <w:rPr>
          <w:rFonts w:ascii="GHEA Grapalat" w:hAnsi="GHEA Grapalat" w:cs="Sylfaen"/>
          <w:sz w:val="19"/>
          <w:szCs w:val="19"/>
        </w:rPr>
        <w:t>Սահակ</w:t>
      </w:r>
      <w:r w:rsidRPr="00EC52B8">
        <w:rPr>
          <w:rFonts w:ascii="GHEA Grapalat" w:hAnsi="GHEA Grapalat" w:cs="Sylfaen"/>
          <w:sz w:val="19"/>
          <w:szCs w:val="19"/>
        </w:rPr>
        <w:t>յանին</w:t>
      </w:r>
      <w:r w:rsidRPr="00EC52B8">
        <w:rPr>
          <w:rFonts w:ascii="GHEA Grapalat" w:hAnsi="GHEA Grapalat"/>
          <w:b/>
          <w:sz w:val="19"/>
          <w:szCs w:val="19"/>
          <w:lang w:val="es-ES"/>
        </w:rPr>
        <w:t>:</w:t>
      </w:r>
    </w:p>
    <w:p w:rsidR="00AC15EF" w:rsidRPr="00EC52B8" w:rsidRDefault="00AC15EF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ներկայացված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գնումները</w:t>
      </w:r>
      <w:r w:rsidRPr="008368FC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համակարգողի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ըստ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դրանց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դրա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մասին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տրվում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</w:p>
    <w:p w:rsidR="00AC15EF" w:rsidRPr="00EC52B8" w:rsidRDefault="00AC15EF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ab/>
        <w:t xml:space="preserve">13.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>`</w:t>
      </w:r>
    </w:p>
    <w:p w:rsidR="00AC15EF" w:rsidRPr="00EC52B8" w:rsidRDefault="00AC15EF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գրավոր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դիմում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N 1-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AC15EF" w:rsidRPr="00EC52B8" w:rsidRDefault="00AC15EF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հայտարարություն՝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չափանիշի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2-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AC15EF" w:rsidRPr="00EC52B8" w:rsidRDefault="00AC15EF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պատճենը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կարգով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AC15EF" w:rsidRPr="00EC52B8" w:rsidRDefault="00AC15EF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  <w:t xml:space="preserve">14. </w:t>
      </w:r>
      <w:r w:rsidRPr="00EC52B8">
        <w:rPr>
          <w:rFonts w:ascii="GHEA Grapalat" w:hAnsi="GHEA Grapalat" w:cs="Sylfaen"/>
          <w:sz w:val="19"/>
          <w:szCs w:val="19"/>
        </w:rPr>
        <w:t>Մասնակցի</w:t>
      </w:r>
      <w:r w:rsidRPr="008368FC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կողմից</w:t>
      </w:r>
      <w:r w:rsidRPr="008368FC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ներկայացվող</w:t>
      </w:r>
      <w:r w:rsidRPr="008368FC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հայտում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ներառվող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բոլոր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փաստաթղթերը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ներկայացվում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մե</w:t>
      </w:r>
      <w:r w:rsidRPr="00EC52B8">
        <w:rPr>
          <w:rFonts w:ascii="GHEA Grapalat" w:hAnsi="GHEA Grapalat" w:cs="Sylfaen"/>
          <w:sz w:val="19"/>
          <w:szCs w:val="19"/>
        </w:rPr>
        <w:t>կ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բնօրինակից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EC52B8">
        <w:rPr>
          <w:rFonts w:ascii="GHEA Grapalat" w:hAnsi="GHEA Grapalat" w:cs="Sylfaen"/>
          <w:sz w:val="19"/>
          <w:szCs w:val="19"/>
        </w:rPr>
        <w:t>Բ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AC15EF" w:rsidRPr="00EC52B8" w:rsidRDefault="00AC15EF" w:rsidP="00750E80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ab/>
        <w:t xml:space="preserve">15. Նախաորակավորման հայտերը, հայերենից բացի, կարող են ներկայացվել նաև անգլերեն կամ ռուսերեն: </w:t>
      </w:r>
    </w:p>
    <w:p w:rsidR="00AC15EF" w:rsidRPr="00EC52B8" w:rsidRDefault="00AC15EF" w:rsidP="00750E80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>16.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AC15EF" w:rsidRPr="00EC52B8" w:rsidRDefault="00AC15EF" w:rsidP="00750E80">
      <w:pPr>
        <w:pStyle w:val="BodyTextIndent"/>
        <w:spacing w:after="0" w:line="240" w:lineRule="auto"/>
        <w:ind w:firstLine="0"/>
        <w:jc w:val="center"/>
        <w:rPr>
          <w:rFonts w:ascii="GHEA Grapalat" w:hAnsi="GHEA Grapalat" w:cs="Times New Roman"/>
          <w:b/>
          <w:i/>
          <w:sz w:val="19"/>
          <w:szCs w:val="19"/>
          <w:lang w:val="af-ZA"/>
        </w:rPr>
      </w:pPr>
      <w:r w:rsidRPr="00EC52B8">
        <w:rPr>
          <w:rFonts w:ascii="GHEA Grapalat" w:hAnsi="GHEA Grapalat" w:cs="Times New Roman"/>
          <w:b/>
          <w:i/>
          <w:sz w:val="19"/>
          <w:szCs w:val="19"/>
          <w:lang w:val="af-ZA"/>
        </w:rPr>
        <w:t>V.  ՆԱԽԱՈՐԱԿԱՎՈՐՄԱՆ ՀԱՅՏԵՐԻ ԲԱՑՈՒՄԸ</w:t>
      </w:r>
      <w:r w:rsidRPr="00EC52B8">
        <w:rPr>
          <w:rFonts w:ascii="GHEA Grapalat" w:hAnsi="GHEA Grapalat" w:cs="Times New Roman"/>
          <w:b/>
          <w:i/>
          <w:sz w:val="19"/>
          <w:szCs w:val="19"/>
          <w:lang w:val="hy-AM"/>
        </w:rPr>
        <w:t xml:space="preserve">, </w:t>
      </w:r>
      <w:r w:rsidRPr="00EC52B8">
        <w:rPr>
          <w:rFonts w:ascii="GHEA Grapalat" w:hAnsi="GHEA Grapalat" w:cs="Times New Roman"/>
          <w:b/>
          <w:i/>
          <w:sz w:val="19"/>
          <w:szCs w:val="19"/>
          <w:lang w:val="af-ZA"/>
        </w:rPr>
        <w:t>ԳՆԱՀԱՏՈՒՄԸ  ԵՎ  ԱՐԴՅՈՒՆՔՆԵՐԻ ԱՄՓՈՓՈՒՄԸ</w:t>
      </w:r>
    </w:p>
    <w:p w:rsidR="00AC15EF" w:rsidRPr="00EC52B8" w:rsidRDefault="00AC15EF" w:rsidP="00750E80">
      <w:pPr>
        <w:pStyle w:val="BodyTextIndent"/>
        <w:spacing w:after="0" w:line="240" w:lineRule="auto"/>
        <w:ind w:firstLine="0"/>
        <w:jc w:val="center"/>
        <w:rPr>
          <w:rFonts w:ascii="GHEA Grapalat" w:hAnsi="GHEA Grapalat" w:cs="Times New Roman"/>
          <w:b/>
          <w:i/>
          <w:sz w:val="19"/>
          <w:szCs w:val="19"/>
          <w:lang w:val="af-ZA"/>
        </w:rPr>
      </w:pPr>
    </w:p>
    <w:p w:rsidR="00AC15EF" w:rsidRPr="00EC52B8" w:rsidRDefault="00AC15EF" w:rsidP="00750E80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  <w:t xml:space="preserve">17.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հայտերի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գնահատումը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տեղի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կունենա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ՀՀ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պաշտպանության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նախարարության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նյութատեխնիկական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ապահովման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դեպարտամենտում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գնումների համակարգողի կողմից</w:t>
      </w:r>
      <w:r w:rsidRPr="00EC52B8">
        <w:rPr>
          <w:rFonts w:ascii="GHEA Grapalat" w:hAnsi="GHEA Grapalat" w:cs="Times Armenian"/>
          <w:sz w:val="19"/>
          <w:szCs w:val="19"/>
          <w:lang w:val="es-ES"/>
        </w:rPr>
        <w:t>։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</w:p>
    <w:p w:rsidR="00AC15EF" w:rsidRPr="00EC52B8" w:rsidRDefault="00AC15EF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EC52B8">
        <w:rPr>
          <w:rFonts w:ascii="GHEA Grapalat" w:hAnsi="GHEA Grapalat" w:cs="Sylfaen"/>
          <w:sz w:val="19"/>
          <w:szCs w:val="19"/>
          <w:lang w:val="es-E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հայտարարությամբ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սահմանված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մասնակցության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իրավունքին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և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որակավորման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չափանիշներին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ներկայացվող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պահանջները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բավարարելու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դեպքում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>,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մասնակիցը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>`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կհամարվի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  <w:lang w:val="es-ES"/>
        </w:rPr>
        <w:t>նախաորակավորված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  <w:lang w:val="es-ES"/>
        </w:rPr>
        <w:t>մասնակից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  <w:lang w:val="es-ES"/>
        </w:rPr>
        <w:t>և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  <w:lang w:val="es-ES"/>
        </w:rPr>
        <w:t>կընդգրկվի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  <w:lang w:val="es-ES"/>
        </w:rPr>
        <w:t>նախաորակավորված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  <w:lang w:val="es-ES"/>
        </w:rPr>
        <w:t>մասնակիցների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  <w:lang w:val="es-ES"/>
        </w:rPr>
        <w:t>ցանկում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Գնման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գործընթացին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հետագա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մասնակցության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իրավունք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ստանում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նախաորակավորված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մասնակիցների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ցուցակում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ընդգրկված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s-ES"/>
        </w:rPr>
        <w:t>մասնակիցները:</w:t>
      </w:r>
    </w:p>
    <w:p w:rsidR="00AC15EF" w:rsidRPr="00EC52B8" w:rsidRDefault="00AC15EF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18. 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AC15EF" w:rsidRPr="00EC52B8" w:rsidRDefault="00AC15EF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8368FC">
        <w:rPr>
          <w:rFonts w:ascii="GHEA Grapalat" w:hAnsi="GHEA Grapalat" w:cs="Sylfaen"/>
          <w:sz w:val="19"/>
          <w:szCs w:val="19"/>
          <w:lang w:val="hy-AM" w:eastAsia="en-US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և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AC15EF" w:rsidRPr="00EC52B8" w:rsidRDefault="00AC15EF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AC15EF" w:rsidRPr="00EC52B8" w:rsidRDefault="00AC15EF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</w:t>
      </w:r>
      <w:r w:rsidRPr="008368FC">
        <w:rPr>
          <w:rFonts w:ascii="GHEA Grapalat" w:hAnsi="GHEA Grapalat" w:cs="Sylfaen"/>
          <w:sz w:val="19"/>
          <w:szCs w:val="19"/>
          <w:lang w:val="hy-AM" w:eastAsia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AC15EF" w:rsidRPr="008368FC" w:rsidRDefault="00AC15EF" w:rsidP="00750E80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19.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18-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րդ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կետով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շտկում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r w:rsidRPr="008368F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r w:rsidRPr="008368FC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ապա</w:t>
      </w:r>
      <w:r w:rsidRPr="008368F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վերջինիս</w:t>
      </w:r>
      <w:r w:rsidRPr="008368F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r w:rsidRPr="008368F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r w:rsidRPr="008368F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8368F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բավարար</w:t>
      </w:r>
      <w:r w:rsidRPr="008368FC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Հակառակ</w:t>
      </w:r>
      <w:r w:rsidRPr="008368F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դեպքում</w:t>
      </w:r>
      <w:r w:rsidRPr="008368F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r w:rsidRPr="008368F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r w:rsidRPr="008368F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8368F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r w:rsidRPr="008368F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և</w:t>
      </w:r>
      <w:r w:rsidRPr="008368F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մերժվում</w:t>
      </w:r>
      <w:r w:rsidRPr="008368F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8368FC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</w:p>
    <w:p w:rsidR="00AC15EF" w:rsidRPr="008368FC" w:rsidRDefault="00AC15EF" w:rsidP="00750E80">
      <w:pPr>
        <w:pStyle w:val="norm"/>
        <w:spacing w:line="240" w:lineRule="auto"/>
        <w:ind w:firstLine="567"/>
        <w:rPr>
          <w:rFonts w:ascii="GHEA Grapalat" w:hAnsi="GHEA Grapalat" w:cs="Sylfaen"/>
          <w:i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Սույն</w:t>
      </w:r>
      <w:r w:rsidRPr="008368F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հայտարարությամբ</w:t>
      </w:r>
      <w:r w:rsidRPr="008368F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r w:rsidRPr="008368F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չափանիշներին</w:t>
      </w:r>
      <w:r w:rsidRPr="008368F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համապատասխանող</w:t>
      </w:r>
      <w:r w:rsidRPr="008368F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մասնակցին</w:t>
      </w:r>
      <w:r w:rsidRPr="008368F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r w:rsidRPr="008368F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կարգով</w:t>
      </w:r>
      <w:r w:rsidRPr="008368F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կառաջարկվի</w:t>
      </w:r>
      <w:r w:rsidRPr="008368F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կնքել</w:t>
      </w:r>
      <w:r w:rsidRPr="008368F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>
        <w:rPr>
          <w:rFonts w:ascii="GHEA Grapalat" w:hAnsi="GHEA Grapalat" w:cs="Sylfaen"/>
          <w:i/>
          <w:sz w:val="19"/>
          <w:szCs w:val="19"/>
          <w:lang w:val="af-ZA" w:eastAsia="en-US"/>
        </w:rPr>
        <w:t>ապրանք</w:t>
      </w: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ների</w:t>
      </w:r>
      <w:r w:rsidRPr="008368F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գնման</w:t>
      </w:r>
      <w:r w:rsidRPr="008368F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պետական</w:t>
      </w:r>
      <w:r w:rsidRPr="008368F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գաղտնիք</w:t>
      </w:r>
      <w:r w:rsidRPr="008368F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պարունակող</w:t>
      </w:r>
      <w:r w:rsidRPr="008368F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փակ</w:t>
      </w:r>
      <w:r w:rsidRPr="008368F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պարբերական</w:t>
      </w:r>
      <w:r w:rsidRPr="008368F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մրցույթի</w:t>
      </w:r>
      <w:r w:rsidRPr="008368F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սկզբնական</w:t>
      </w:r>
      <w:r w:rsidRPr="008368F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պայմանագիր</w:t>
      </w:r>
      <w:r w:rsidRPr="008368FC">
        <w:rPr>
          <w:rFonts w:ascii="GHEA Grapalat" w:hAnsi="GHEA Grapalat" w:cs="Sylfaen"/>
          <w:i/>
          <w:sz w:val="19"/>
          <w:szCs w:val="19"/>
          <w:lang w:val="af-ZA" w:eastAsia="en-US"/>
        </w:rPr>
        <w:t>:</w:t>
      </w:r>
    </w:p>
    <w:p w:rsidR="00AC15EF" w:rsidRPr="00EC52B8" w:rsidRDefault="00AC15EF" w:rsidP="00750E80">
      <w:pPr>
        <w:pStyle w:val="BodyTextIndent2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8368FC">
        <w:rPr>
          <w:rFonts w:ascii="GHEA Grapalat" w:hAnsi="GHEA Grapalat" w:cs="Sylfaen"/>
          <w:sz w:val="19"/>
          <w:szCs w:val="19"/>
        </w:rPr>
        <w:tab/>
        <w:t xml:space="preserve">20.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r w:rsidRPr="008368FC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համակարգողը</w:t>
      </w:r>
      <w:r w:rsidRPr="008368FC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չի</w:t>
      </w:r>
      <w:r w:rsidRPr="008368FC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կարող</w:t>
      </w:r>
      <w:r w:rsidRPr="008368FC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մասնակցել</w:t>
      </w:r>
      <w:r w:rsidRPr="008368FC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8368FC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r w:rsidRPr="008368FC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գնահատման</w:t>
      </w:r>
      <w:r w:rsidRPr="008368FC">
        <w:rPr>
          <w:rFonts w:ascii="GHEA Grapalat" w:hAnsi="GHEA Grapalat" w:cs="Sylfaen"/>
          <w:sz w:val="19"/>
          <w:szCs w:val="19"/>
        </w:rPr>
        <w:t xml:space="preserve"> 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աշխատանքներին</w:t>
      </w:r>
      <w:r w:rsidRPr="008368FC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եթե</w:t>
      </w:r>
      <w:r w:rsidRPr="008368FC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8368FC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EC52B8">
        <w:rPr>
          <w:rFonts w:ascii="GHEA Grapalat" w:hAnsi="GHEA Grapalat" w:cs="Sylfaen"/>
          <w:sz w:val="19"/>
          <w:szCs w:val="19"/>
          <w:lang w:val="en-US"/>
        </w:rPr>
        <w:t>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այդ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EC52B8">
        <w:rPr>
          <w:rFonts w:ascii="GHEA Grapalat" w:hAnsi="GHEA Grapalat" w:cs="Sylfaen"/>
          <w:sz w:val="19"/>
          <w:szCs w:val="19"/>
        </w:rPr>
        <w:t>: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Եթե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կետ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ապա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r w:rsidRPr="008368FC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համակարգողը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</w:p>
    <w:p w:rsidR="00AC15EF" w:rsidRPr="00EC52B8" w:rsidRDefault="00AC15EF" w:rsidP="00750E80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Times New Roman"/>
          <w:sz w:val="19"/>
          <w:szCs w:val="19"/>
          <w:lang w:val="af-ZA"/>
        </w:rPr>
        <w:tab/>
        <w:t xml:space="preserve">21.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գնումները համակարգողին ներկայացնում են պետական գաղտնիք պարունակող տեղեկատվության պահպանման մասին պարտավորագրի բնօրինակը: Այս կապակցությամբ գնումները համակարգողը սույն հայտարարության մեջ նշված իր էլեկտրոնային փոստից  </w:t>
      </w:r>
      <w:r w:rsidRPr="00EC52B8">
        <w:rPr>
          <w:rFonts w:ascii="GHEA Grapalat" w:hAnsi="GHEA Grapalat" w:cs="Times New Roman"/>
          <w:color w:val="7030A0"/>
          <w:sz w:val="19"/>
          <w:szCs w:val="19"/>
          <w:lang w:val="af-ZA"/>
        </w:rPr>
        <w:t>հանձնաժողովի առաջին՝ հրավերի տեքստի հաստատման նիստի</w:t>
      </w:r>
      <w:r w:rsidRPr="00EC52B8">
        <w:rPr>
          <w:rFonts w:ascii="GHEA Grapalat" w:hAnsi="GHEA Grapalat" w:cs="Times New Roman"/>
          <w:sz w:val="19"/>
          <w:szCs w:val="19"/>
          <w:lang w:val="af-ZA"/>
        </w:rPr>
        <w:t xml:space="preserve"> ավարտին հաջորդող մինչև </w:t>
      </w:r>
      <w:r w:rsidRPr="00EC52B8">
        <w:rPr>
          <w:rFonts w:ascii="GHEA Grapalat" w:hAnsi="GHEA Grapalat" w:cs="Times New Roman"/>
          <w:color w:val="FF0000"/>
          <w:sz w:val="19"/>
          <w:szCs w:val="19"/>
          <w:lang w:val="af-ZA"/>
        </w:rPr>
        <w:t>երկրորդ աշխատանքային օրվա ավարտը</w:t>
      </w:r>
      <w:r w:rsidRPr="00EC52B8">
        <w:rPr>
          <w:rFonts w:ascii="GHEA Grapalat" w:hAnsi="GHEA Grapalat" w:cs="Times New Roman"/>
          <w:sz w:val="19"/>
          <w:szCs w:val="19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AC15EF" w:rsidRPr="00EC52B8" w:rsidRDefault="00AC15EF" w:rsidP="00750E80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Times New Roman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EC52B8">
        <w:rPr>
          <w:rFonts w:ascii="GHEA Grapalat" w:hAnsi="GHEA Grapalat" w:cs="Times New Roman"/>
          <w:color w:val="FF0000"/>
          <w:sz w:val="19"/>
          <w:szCs w:val="19"/>
          <w:lang w:val="af-ZA"/>
        </w:rPr>
        <w:t>երեք աշխատանքային օրվա ընթացքում</w:t>
      </w:r>
      <w:r w:rsidRPr="00EC52B8">
        <w:rPr>
          <w:rFonts w:ascii="GHEA Grapalat" w:hAnsi="GHEA Grapalat" w:cs="Times New Roman"/>
          <w:sz w:val="19"/>
          <w:szCs w:val="19"/>
          <w:lang w:val="af-ZA"/>
        </w:rPr>
        <w:t>, առձեռն գնումները համակարգողին են ներկայացնում պետական գաղտնիք պարունակող տեղեկատվության պահպանման մասին պարտավորագրի բնօրինակը: Գնումները համակարգողը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AC15EF" w:rsidRPr="00EC52B8" w:rsidRDefault="00AC15EF" w:rsidP="00750E80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Times New Roman"/>
          <w:sz w:val="19"/>
          <w:szCs w:val="19"/>
          <w:lang w:val="af-ZA"/>
        </w:rPr>
        <w:tab/>
        <w:t>22. Սույն հայտարարության 21-րդ կետով նախատեսված ժամկետից ուշ փաստաթղթեր ներկայացրած նախաորակավորված մասնակիցներին հրավեր չի տրամադրվում:</w:t>
      </w:r>
    </w:p>
    <w:p w:rsidR="00AC15EF" w:rsidRPr="00EC52B8" w:rsidRDefault="00AC15EF" w:rsidP="00750E80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hAnsi="GHEA Grapalat"/>
          <w:b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  <w:lang w:val="es-ES"/>
        </w:rPr>
        <w:t>ՀՀ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  <w:lang w:val="es-ES"/>
        </w:rPr>
        <w:t>ՊՆ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  <w:lang w:val="es-ES"/>
        </w:rPr>
        <w:t>ՆՏԱԴ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  <w:lang w:val="es-ES"/>
        </w:rPr>
        <w:t>ԳՓՁ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  <w:lang w:val="es-ES"/>
        </w:rPr>
        <w:t>վարչություն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/>
          <w:sz w:val="19"/>
          <w:szCs w:val="19"/>
          <w:lang w:val="es-ES"/>
        </w:rPr>
        <w:t>ք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EC52B8">
        <w:rPr>
          <w:rFonts w:ascii="GHEA Grapalat" w:hAnsi="GHEA Grapalat"/>
          <w:sz w:val="19"/>
          <w:szCs w:val="19"/>
          <w:lang w:val="es-ES"/>
        </w:rPr>
        <w:t>Երևան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/>
          <w:sz w:val="19"/>
          <w:szCs w:val="19"/>
          <w:lang w:val="es-ES"/>
        </w:rPr>
        <w:t>Բագրևանդի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5 </w:t>
      </w:r>
      <w:r w:rsidRPr="00EC52B8">
        <w:rPr>
          <w:rFonts w:ascii="GHEA Grapalat" w:hAnsi="GHEA Grapalat"/>
          <w:sz w:val="19"/>
          <w:szCs w:val="19"/>
          <w:lang w:val="es-ES"/>
        </w:rPr>
        <w:t>հասցեով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 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№ 207</w:t>
      </w:r>
      <w:r>
        <w:rPr>
          <w:rFonts w:ascii="GHEA Grapalat" w:hAnsi="GHEA Grapalat"/>
          <w:b/>
          <w:sz w:val="19"/>
          <w:szCs w:val="19"/>
          <w:lang w:val="af-ZA"/>
        </w:rPr>
        <w:t>0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  <w:lang w:val="es-ES"/>
        </w:rPr>
        <w:t>սենյակ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Գնումները համակարգող </w:t>
      </w:r>
      <w:r>
        <w:rPr>
          <w:rFonts w:ascii="GHEA Grapalat" w:hAnsi="GHEA Grapalat"/>
          <w:b/>
          <w:sz w:val="19"/>
          <w:szCs w:val="19"/>
          <w:lang w:val="es-ES"/>
        </w:rPr>
        <w:t>Վահան Սահակյանին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/>
          <w:b/>
          <w:sz w:val="19"/>
          <w:szCs w:val="19"/>
          <w:lang w:val="es-ES"/>
        </w:rPr>
        <w:t>հեռ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. /010/ </w:t>
      </w:r>
      <w:r>
        <w:rPr>
          <w:rFonts w:ascii="GHEA Grapalat" w:hAnsi="GHEA Grapalat"/>
          <w:b/>
          <w:sz w:val="19"/>
          <w:szCs w:val="19"/>
          <w:lang w:val="af-ZA"/>
        </w:rPr>
        <w:t>29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-</w:t>
      </w:r>
      <w:r>
        <w:rPr>
          <w:rFonts w:ascii="GHEA Grapalat" w:hAnsi="GHEA Grapalat"/>
          <w:b/>
          <w:sz w:val="19"/>
          <w:szCs w:val="19"/>
          <w:lang w:val="af-ZA"/>
        </w:rPr>
        <w:t>43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-</w:t>
      </w:r>
      <w:r>
        <w:rPr>
          <w:rFonts w:ascii="GHEA Grapalat" w:hAnsi="GHEA Grapalat"/>
          <w:b/>
          <w:sz w:val="19"/>
          <w:szCs w:val="19"/>
          <w:lang w:val="af-ZA"/>
        </w:rPr>
        <w:t>53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, Էլ. փոստ. </w:t>
      </w:r>
      <w:hyperlink r:id="rId7" w:history="1">
        <w:r w:rsidRPr="00187432">
          <w:rPr>
            <w:rStyle w:val="Hyperlink"/>
            <w:rFonts w:ascii="GHEA Grapalat" w:hAnsi="GHEA Grapalat"/>
            <w:b/>
            <w:sz w:val="19"/>
            <w:szCs w:val="19"/>
            <w:lang w:val="af-ZA"/>
          </w:rPr>
          <w:t>v.sahakyan@mil.am</w:t>
        </w:r>
      </w:hyperlink>
      <w:r w:rsidRPr="00EC52B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AC15EF" w:rsidRPr="00131E9C" w:rsidRDefault="00AC15EF" w:rsidP="00566C9B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:rsidR="00AC15EF" w:rsidRDefault="00AC15EF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AC15EF" w:rsidRDefault="00AC15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C15EF" w:rsidRDefault="00AC15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C15EF" w:rsidRDefault="00AC15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C15EF" w:rsidRDefault="00AC15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C15EF" w:rsidRDefault="00AC15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C15EF" w:rsidRDefault="00AC15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C15EF" w:rsidRDefault="00AC15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C15EF" w:rsidRDefault="00AC15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C15EF" w:rsidRDefault="00AC15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C15EF" w:rsidRDefault="00AC15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C15EF" w:rsidRDefault="00AC15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C15EF" w:rsidRDefault="00AC15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C15EF" w:rsidRDefault="00AC15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C15EF" w:rsidRDefault="00AC15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C15EF" w:rsidRDefault="00AC15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C15EF" w:rsidRDefault="00AC15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C15EF" w:rsidRDefault="00AC15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C15EF" w:rsidRDefault="00AC15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C15EF" w:rsidRDefault="00AC15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C15EF" w:rsidRDefault="00AC15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C15EF" w:rsidRDefault="00AC15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C15EF" w:rsidRPr="00A936FD" w:rsidRDefault="00AC15EF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AC15EF" w:rsidRPr="00A936FD" w:rsidRDefault="00AC15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ՆՏԱԴ-ՓՊՄԱՊՁԲ-17/182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AC15EF" w:rsidRPr="00A936FD" w:rsidRDefault="00AC15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AC15EF" w:rsidRPr="00A936FD" w:rsidRDefault="00AC15EF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AC15EF" w:rsidRPr="00131E9C" w:rsidRDefault="00AC15EF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AC15EF" w:rsidRPr="00523E6E" w:rsidRDefault="00AC15EF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AC15EF" w:rsidRPr="00131E9C" w:rsidRDefault="00AC15EF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AC15EF" w:rsidRPr="00131E9C" w:rsidRDefault="00AC15EF" w:rsidP="00566C9B">
      <w:pPr>
        <w:rPr>
          <w:lang w:val="es-ES" w:eastAsia="ru-RU"/>
        </w:rPr>
      </w:pPr>
    </w:p>
    <w:p w:rsidR="00AC15EF" w:rsidRPr="0006157E" w:rsidRDefault="00AC15EF" w:rsidP="004803EF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-------------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hAnsi="GHEA Grapalat"/>
          <w:sz w:val="20"/>
          <w:szCs w:val="20"/>
          <w:lang w:val="es-ES"/>
        </w:rPr>
        <w:t>----------------</w:t>
      </w:r>
      <w:r>
        <w:rPr>
          <w:rFonts w:ascii="GHEA Grapalat" w:hAnsi="GHEA Grapalat"/>
          <w:sz w:val="20"/>
          <w:szCs w:val="20"/>
          <w:lang w:val="es-ES"/>
        </w:rPr>
        <w:t>-ն</w:t>
      </w:r>
      <w:r w:rsidRPr="0006157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>
        <w:rPr>
          <w:rFonts w:ascii="GHEA Grapalat" w:hAnsi="GHEA Grapalat"/>
          <w:b/>
          <w:sz w:val="20"/>
          <w:szCs w:val="20"/>
          <w:lang w:val="es-ES"/>
        </w:rPr>
        <w:t>«ՀՀ ՊՆ ՆՏԱԴ-ՓՊՄԱՊՁԲ-17/182</w:t>
      </w:r>
      <w:r w:rsidRPr="00437464">
        <w:rPr>
          <w:rFonts w:ascii="GHEA Grapalat" w:hAnsi="GHEA Grapalat"/>
          <w:b/>
          <w:sz w:val="20"/>
          <w:szCs w:val="20"/>
          <w:lang w:val="es-ES"/>
        </w:rPr>
        <w:t>»</w:t>
      </w:r>
      <w:r>
        <w:rPr>
          <w:rFonts w:ascii="GHEA Grapalat" w:hAnsi="GHEA Grapalat"/>
          <w:b/>
          <w:sz w:val="20"/>
          <w:szCs w:val="20"/>
          <w:lang w:val="es-ES"/>
        </w:rPr>
        <w:t>,</w:t>
      </w:r>
      <w:r>
        <w:rPr>
          <w:rFonts w:ascii="GHEA Grapalat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AC15EF" w:rsidRPr="00131E9C" w:rsidRDefault="00AC15EF" w:rsidP="004803EF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31E9C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AC15EF" w:rsidRPr="00131E9C" w:rsidRDefault="00AC15EF" w:rsidP="004803EF">
      <w:pPr>
        <w:jc w:val="both"/>
        <w:rPr>
          <w:rFonts w:ascii="GHEA Grapalat" w:hAnsi="GHEA Grapalat" w:cs="Arial"/>
          <w:u w:val="single"/>
          <w:lang w:val="es-ES"/>
        </w:rPr>
      </w:pPr>
      <w:r w:rsidRPr="00131E9C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hAnsi="GHEA Grapalat"/>
          <w:sz w:val="20"/>
          <w:szCs w:val="20"/>
          <w:lang w:val="es-ES"/>
        </w:rPr>
        <w:t>-</w:t>
      </w:r>
      <w:r w:rsidRPr="00131E9C">
        <w:rPr>
          <w:rFonts w:ascii="GHEA Grapalat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hAnsi="GHEA Grapalat" w:cs="Arial"/>
          <w:lang w:val="es-ES"/>
        </w:rPr>
        <w:t xml:space="preserve"> </w:t>
      </w:r>
      <w:r w:rsidRPr="00131E9C">
        <w:rPr>
          <w:rFonts w:ascii="GHEA Grapalat" w:hAnsi="GHEA Grapalat" w:cs="Arial"/>
          <w:u w:val="single"/>
          <w:lang w:val="es-ES"/>
        </w:rPr>
        <w:tab/>
      </w:r>
      <w:r w:rsidRPr="00131E9C">
        <w:rPr>
          <w:rFonts w:ascii="GHEA Grapalat" w:hAnsi="GHEA Grapalat" w:cs="Arial"/>
          <w:u w:val="single"/>
          <w:lang w:val="es-ES"/>
        </w:rPr>
        <w:tab/>
      </w:r>
      <w:r w:rsidRPr="00131E9C">
        <w:rPr>
          <w:rFonts w:ascii="GHEA Grapalat" w:hAnsi="GHEA Grapalat" w:cs="Arial"/>
          <w:u w:val="single"/>
          <w:lang w:val="es-ES"/>
        </w:rPr>
        <w:tab/>
      </w:r>
      <w:r w:rsidRPr="00131E9C">
        <w:rPr>
          <w:rFonts w:ascii="GHEA Grapalat" w:hAnsi="GHEA Grapalat" w:cs="Arial"/>
          <w:u w:val="single"/>
          <w:lang w:val="es-ES"/>
        </w:rPr>
        <w:tab/>
      </w:r>
      <w:r w:rsidRPr="00131E9C">
        <w:rPr>
          <w:rFonts w:ascii="GHEA Grapalat" w:hAnsi="GHEA Grapalat" w:cs="Arial"/>
          <w:u w:val="single"/>
          <w:lang w:val="es-ES"/>
        </w:rPr>
        <w:tab/>
        <w:t>:</w:t>
      </w:r>
    </w:p>
    <w:p w:rsidR="00AC15EF" w:rsidRPr="00131E9C" w:rsidRDefault="00AC15EF" w:rsidP="004803EF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31E9C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AC15EF" w:rsidRPr="00131E9C" w:rsidRDefault="00AC15EF" w:rsidP="004803EF">
      <w:pPr>
        <w:jc w:val="both"/>
        <w:rPr>
          <w:rFonts w:ascii="GHEA Grapalat" w:hAnsi="GHEA Grapalat"/>
          <w:u w:val="single"/>
          <w:lang w:val="es-ES"/>
        </w:rPr>
      </w:pPr>
      <w:r w:rsidRPr="00131E9C">
        <w:rPr>
          <w:rFonts w:ascii="GHEA Grapalat" w:hAnsi="GHEA Grapalat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hAnsi="GHEA Grapalat"/>
          <w:lang w:val="es-ES"/>
        </w:rPr>
        <w:t xml:space="preserve"> </w:t>
      </w:r>
      <w:r w:rsidRPr="00131E9C">
        <w:rPr>
          <w:rFonts w:ascii="GHEA Grapalat" w:hAnsi="GHEA Grapalat"/>
          <w:sz w:val="20"/>
          <w:szCs w:val="20"/>
          <w:lang w:val="es-ES"/>
        </w:rPr>
        <w:t>-</w:t>
      </w:r>
      <w:r w:rsidRPr="00131E9C">
        <w:rPr>
          <w:rFonts w:ascii="GHEA Grapalat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hAnsi="GHEA Grapalat" w:cs="Arial"/>
          <w:lang w:val="es-ES"/>
        </w:rPr>
        <w:t xml:space="preserve"> </w:t>
      </w:r>
      <w:r w:rsidRPr="00437464">
        <w:rPr>
          <w:rFonts w:ascii="GHEA Grapalat" w:hAnsi="GHEA Grapalat"/>
          <w:u w:val="single"/>
          <w:lang w:val="es-ES"/>
        </w:rPr>
        <w:tab/>
      </w:r>
      <w:r w:rsidRPr="00437464">
        <w:rPr>
          <w:rFonts w:ascii="GHEA Grapalat" w:hAnsi="GHEA Grapalat"/>
          <w:u w:val="single"/>
          <w:lang w:val="es-ES"/>
        </w:rPr>
        <w:tab/>
      </w:r>
      <w:r w:rsidRPr="00437464">
        <w:rPr>
          <w:rFonts w:ascii="GHEA Grapalat" w:hAnsi="GHEA Grapalat"/>
          <w:u w:val="single"/>
          <w:lang w:val="es-ES"/>
        </w:rPr>
        <w:tab/>
      </w:r>
      <w:r w:rsidRPr="00437464">
        <w:rPr>
          <w:rFonts w:ascii="GHEA Grapalat" w:hAnsi="GHEA Grapalat"/>
          <w:u w:val="single"/>
          <w:lang w:val="es-ES"/>
        </w:rPr>
        <w:tab/>
      </w:r>
      <w:r w:rsidRPr="00437464">
        <w:rPr>
          <w:rFonts w:ascii="GHEA Grapalat" w:hAnsi="GHEA Grapalat"/>
          <w:u w:val="single"/>
          <w:lang w:val="es-ES"/>
        </w:rPr>
        <w:tab/>
        <w:t>:</w:t>
      </w:r>
    </w:p>
    <w:p w:rsidR="00AC15EF" w:rsidRPr="00131E9C" w:rsidRDefault="00AC15EF" w:rsidP="004803EF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31E9C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AC15EF" w:rsidRPr="00131E9C" w:rsidRDefault="00AC15EF" w:rsidP="004803E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AC15EF" w:rsidRPr="00131E9C" w:rsidRDefault="00AC15EF" w:rsidP="004803E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AC15EF" w:rsidRPr="00131E9C" w:rsidRDefault="00AC15EF" w:rsidP="004803E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AC15EF" w:rsidRPr="00131E9C" w:rsidRDefault="00AC15EF" w:rsidP="004803E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AC15EF" w:rsidRPr="00437464" w:rsidRDefault="00AC15EF" w:rsidP="004803EF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31E9C">
        <w:rPr>
          <w:rFonts w:ascii="GHEA Grapalat" w:hAnsi="GHEA Grapalat"/>
          <w:sz w:val="20"/>
          <w:lang w:val="es-ES"/>
        </w:rPr>
        <w:t xml:space="preserve">                   </w:t>
      </w:r>
      <w:r w:rsidRPr="00131E9C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437464">
        <w:rPr>
          <w:rFonts w:ascii="GHEA Grapalat" w:hAnsi="GHEA Grapalat"/>
          <w:sz w:val="20"/>
          <w:u w:val="single"/>
          <w:lang w:val="es-ES"/>
        </w:rPr>
        <w:tab/>
      </w:r>
      <w:r w:rsidRPr="00437464">
        <w:rPr>
          <w:rFonts w:ascii="GHEA Grapalat" w:hAnsi="GHEA Grapalat"/>
          <w:sz w:val="20"/>
          <w:u w:val="single"/>
          <w:lang w:val="es-ES"/>
        </w:rPr>
        <w:tab/>
      </w:r>
      <w:r w:rsidRPr="00437464">
        <w:rPr>
          <w:rFonts w:ascii="GHEA Grapalat" w:hAnsi="GHEA Grapalat"/>
          <w:sz w:val="20"/>
          <w:lang w:val="es-ES"/>
        </w:rPr>
        <w:tab/>
      </w:r>
      <w:r w:rsidRPr="00437464">
        <w:rPr>
          <w:rFonts w:ascii="GHEA Grapalat" w:hAnsi="GHEA Grapalat"/>
          <w:sz w:val="20"/>
          <w:lang w:val="es-ES"/>
        </w:rPr>
        <w:tab/>
      </w:r>
      <w:r w:rsidRPr="00131E9C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hAnsi="GHEA Grapalat" w:cs="Arial"/>
          <w:sz w:val="20"/>
          <w:vertAlign w:val="superscript"/>
        </w:rPr>
        <w:t>ա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hAnsi="GHEA Grapalat" w:cs="Sylfaen"/>
          <w:sz w:val="20"/>
          <w:vertAlign w:val="superscript"/>
        </w:rPr>
        <w:t>ա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AC15EF" w:rsidRPr="00437464" w:rsidRDefault="00AC15EF" w:rsidP="004803EF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AC15EF" w:rsidRPr="00131E9C" w:rsidRDefault="00AC15EF" w:rsidP="004803EF">
      <w:pPr>
        <w:jc w:val="both"/>
        <w:rPr>
          <w:rFonts w:ascii="GHEA Grapalat" w:hAnsi="GHEA Grapalat"/>
          <w:sz w:val="20"/>
          <w:lang w:val="hy-AM"/>
        </w:rPr>
      </w:pPr>
      <w:r w:rsidRPr="00131E9C">
        <w:rPr>
          <w:rFonts w:ascii="GHEA Grapalat" w:hAnsi="GHEA Grapalat"/>
          <w:sz w:val="20"/>
          <w:lang w:val="hy-AM"/>
        </w:rPr>
        <w:t xml:space="preserve">    </w:t>
      </w:r>
    </w:p>
    <w:p w:rsidR="00AC15EF" w:rsidRPr="00131E9C" w:rsidRDefault="00AC15EF" w:rsidP="004803EF">
      <w:pPr>
        <w:jc w:val="right"/>
        <w:rPr>
          <w:rFonts w:ascii="GHEA Grapalat" w:hAnsi="GHEA Grapalat" w:cs="Arial"/>
          <w:sz w:val="20"/>
          <w:lang w:val="hy-AM"/>
        </w:rPr>
      </w:pPr>
      <w:r w:rsidRPr="00131E9C">
        <w:rPr>
          <w:rFonts w:ascii="GHEA Grapalat" w:hAnsi="GHEA Grapalat" w:cs="Sylfaen"/>
          <w:sz w:val="20"/>
          <w:lang w:val="hy-AM"/>
        </w:rPr>
        <w:t>Կ</w:t>
      </w:r>
      <w:r w:rsidRPr="00131E9C">
        <w:rPr>
          <w:rFonts w:ascii="GHEA Grapalat" w:hAnsi="GHEA Grapalat" w:cs="Arial"/>
          <w:sz w:val="20"/>
          <w:lang w:val="hy-AM"/>
        </w:rPr>
        <w:t xml:space="preserve">. </w:t>
      </w:r>
      <w:r w:rsidRPr="00131E9C">
        <w:rPr>
          <w:rFonts w:ascii="GHEA Grapalat" w:hAnsi="GHEA Grapalat" w:cs="Sylfaen"/>
          <w:sz w:val="20"/>
          <w:lang w:val="hy-AM"/>
        </w:rPr>
        <w:t>Տ</w:t>
      </w:r>
      <w:r w:rsidRPr="00131E9C">
        <w:rPr>
          <w:rFonts w:ascii="GHEA Grapalat" w:hAnsi="GHEA Grapalat" w:cs="Arial"/>
          <w:sz w:val="20"/>
          <w:lang w:val="hy-AM"/>
        </w:rPr>
        <w:t>.</w:t>
      </w:r>
      <w:r w:rsidRPr="00131E9C">
        <w:rPr>
          <w:rFonts w:ascii="GHEA Grapalat" w:hAnsi="GHEA Grapalat" w:cs="Arial"/>
          <w:sz w:val="20"/>
          <w:lang w:val="hy-AM"/>
        </w:rPr>
        <w:tab/>
      </w:r>
      <w:r w:rsidRPr="00131E9C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AC15EF" w:rsidRPr="00437464" w:rsidRDefault="00AC15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AC15EF" w:rsidRPr="00437464" w:rsidRDefault="00AC15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AC15EF" w:rsidRPr="007D5A3B" w:rsidRDefault="00AC15EF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AC15EF" w:rsidRDefault="00AC15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C15EF" w:rsidRPr="00A936FD" w:rsidRDefault="00AC15EF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AC15EF" w:rsidRPr="00A936FD" w:rsidRDefault="00AC15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ՆՏԱԴ-ՓՊՄԱՊՁԲ-17/182</w:t>
      </w:r>
      <w:r w:rsidRPr="00437464">
        <w:rPr>
          <w:rFonts w:ascii="GHEA Grapalat" w:hAnsi="GHEA Grapalat"/>
          <w:b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AC15EF" w:rsidRPr="00A936FD" w:rsidRDefault="00AC15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AC15EF" w:rsidRDefault="00AC15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AC15EF" w:rsidRPr="00A936FD" w:rsidRDefault="00AC15EF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AC15EF" w:rsidRPr="00E72E29" w:rsidRDefault="00AC15EF" w:rsidP="004803E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E72E2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AC15EF" w:rsidRPr="00E72E29" w:rsidRDefault="00AC15EF" w:rsidP="004803E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E72E2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AC15EF" w:rsidRPr="00E72E29" w:rsidRDefault="00AC15EF" w:rsidP="004803EF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E72E2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hAnsi="GHEA Grapalat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AC15EF" w:rsidRPr="008368FC" w:rsidRDefault="00AC15EF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Pr="0043746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A47E4">
        <w:rPr>
          <w:rFonts w:ascii="GHEA Grapalat" w:hAnsi="GHEA Grapalat"/>
          <w:sz w:val="20"/>
          <w:szCs w:val="20"/>
          <w:lang w:val="hy-AM"/>
        </w:rPr>
        <w:t>հայտը</w:t>
      </w:r>
      <w:r w:rsidRPr="006A47E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A47E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8368F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72E29">
        <w:rPr>
          <w:rFonts w:ascii="GHEA Grapalat" w:hAnsi="GHEA Grapalat" w:cs="Sylfaen"/>
          <w:sz w:val="20"/>
          <w:szCs w:val="20"/>
        </w:rPr>
        <w:t>տարվա</w:t>
      </w:r>
      <w:r w:rsidRPr="0043746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hAnsi="GHEA Grapalat" w:cs="Sylfaen"/>
          <w:sz w:val="20"/>
          <w:szCs w:val="20"/>
        </w:rPr>
        <w:t>և</w:t>
      </w:r>
      <w:r w:rsidRPr="0043746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hAnsi="GHEA Grapalat" w:cs="Sylfaen"/>
          <w:sz w:val="20"/>
          <w:szCs w:val="20"/>
        </w:rPr>
        <w:t>դրան</w:t>
      </w:r>
      <w:r w:rsidRPr="0043746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hAnsi="GHEA Grapalat" w:cs="Sylfaen"/>
          <w:sz w:val="20"/>
          <w:szCs w:val="20"/>
        </w:rPr>
        <w:t>նախորդող</w:t>
      </w:r>
      <w:r w:rsidRPr="0043746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hAnsi="GHEA Grapalat" w:cs="Sylfaen"/>
          <w:sz w:val="20"/>
          <w:szCs w:val="20"/>
        </w:rPr>
        <w:t>երեք</w:t>
      </w:r>
      <w:r w:rsidRPr="0043746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hAnsi="GHEA Grapalat" w:cs="Sylfaen"/>
          <w:sz w:val="20"/>
          <w:szCs w:val="20"/>
        </w:rPr>
        <w:t>տարիների</w:t>
      </w:r>
      <w:r w:rsidRPr="0043746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hAnsi="GHEA Grapalat" w:cs="Sylfaen"/>
          <w:sz w:val="20"/>
          <w:szCs w:val="20"/>
        </w:rPr>
        <w:t>ընթացքում</w:t>
      </w:r>
      <w:r w:rsidRPr="0043746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մատակարարել</w:t>
      </w:r>
      <w:r w:rsidRPr="008368F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 w:rsidRPr="008368F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ներքոհիշյալ</w:t>
      </w:r>
      <w:r w:rsidRPr="008368F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ապրանքները</w:t>
      </w:r>
      <w:r w:rsidRPr="008368FC">
        <w:rPr>
          <w:rFonts w:ascii="GHEA Grapalat" w:hAnsi="GHEA Grapalat" w:cs="Sylfaen"/>
          <w:sz w:val="20"/>
          <w:szCs w:val="20"/>
          <w:lang w:val="es-ES"/>
        </w:rPr>
        <w:t xml:space="preserve">:  </w:t>
      </w:r>
    </w:p>
    <w:p w:rsidR="00AC15EF" w:rsidRPr="009B3A93" w:rsidRDefault="00AC15EF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8"/>
        <w:gridCol w:w="2581"/>
        <w:gridCol w:w="6149"/>
      </w:tblGrid>
      <w:tr w:rsidR="00AC15EF" w:rsidRPr="00102D64" w:rsidTr="004803EF">
        <w:trPr>
          <w:trHeight w:val="20"/>
        </w:trPr>
        <w:tc>
          <w:tcPr>
            <w:tcW w:w="10188" w:type="dxa"/>
            <w:gridSpan w:val="3"/>
          </w:tcPr>
          <w:p w:rsidR="00AC15EF" w:rsidRPr="00437464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AC15EF" w:rsidRPr="002F6DFA" w:rsidTr="004803EF">
        <w:trPr>
          <w:trHeight w:val="20"/>
        </w:trPr>
        <w:tc>
          <w:tcPr>
            <w:tcW w:w="1458" w:type="dxa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AC15EF" w:rsidRPr="002F6DFA" w:rsidTr="004803EF">
        <w:trPr>
          <w:trHeight w:val="20"/>
        </w:trPr>
        <w:tc>
          <w:tcPr>
            <w:tcW w:w="10188" w:type="dxa"/>
            <w:gridSpan w:val="3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C15EF" w:rsidRPr="002F6DFA" w:rsidTr="004803EF">
        <w:trPr>
          <w:trHeight w:val="20"/>
        </w:trPr>
        <w:tc>
          <w:tcPr>
            <w:tcW w:w="1458" w:type="dxa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C15EF" w:rsidRPr="002F6DFA" w:rsidTr="004803EF">
        <w:trPr>
          <w:trHeight w:val="20"/>
        </w:trPr>
        <w:tc>
          <w:tcPr>
            <w:tcW w:w="1458" w:type="dxa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C15EF" w:rsidRPr="002F6DFA" w:rsidTr="004803EF">
        <w:trPr>
          <w:trHeight w:val="20"/>
        </w:trPr>
        <w:tc>
          <w:tcPr>
            <w:tcW w:w="1458" w:type="dxa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C15EF" w:rsidRPr="002F6DFA" w:rsidTr="004803EF">
        <w:trPr>
          <w:trHeight w:val="20"/>
        </w:trPr>
        <w:tc>
          <w:tcPr>
            <w:tcW w:w="10188" w:type="dxa"/>
            <w:gridSpan w:val="3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C15EF" w:rsidRPr="002F6DFA" w:rsidTr="004803EF">
        <w:trPr>
          <w:trHeight w:val="20"/>
        </w:trPr>
        <w:tc>
          <w:tcPr>
            <w:tcW w:w="1458" w:type="dxa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C15EF" w:rsidRPr="002F6DFA" w:rsidTr="004803EF">
        <w:trPr>
          <w:trHeight w:val="20"/>
        </w:trPr>
        <w:tc>
          <w:tcPr>
            <w:tcW w:w="1458" w:type="dxa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C15EF" w:rsidRPr="002F6DFA" w:rsidTr="004803EF">
        <w:trPr>
          <w:trHeight w:val="20"/>
        </w:trPr>
        <w:tc>
          <w:tcPr>
            <w:tcW w:w="1458" w:type="dxa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C15EF" w:rsidRPr="002F6DFA" w:rsidTr="004803EF">
        <w:trPr>
          <w:trHeight w:val="20"/>
        </w:trPr>
        <w:tc>
          <w:tcPr>
            <w:tcW w:w="10188" w:type="dxa"/>
            <w:gridSpan w:val="3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C15EF" w:rsidRPr="002F6DFA" w:rsidTr="004803EF">
        <w:trPr>
          <w:trHeight w:val="20"/>
        </w:trPr>
        <w:tc>
          <w:tcPr>
            <w:tcW w:w="1458" w:type="dxa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C15EF" w:rsidRPr="002F6DFA" w:rsidTr="004803EF">
        <w:trPr>
          <w:trHeight w:val="20"/>
        </w:trPr>
        <w:tc>
          <w:tcPr>
            <w:tcW w:w="1458" w:type="dxa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C15EF" w:rsidRPr="002F6DFA" w:rsidTr="004803EF">
        <w:trPr>
          <w:trHeight w:val="20"/>
        </w:trPr>
        <w:tc>
          <w:tcPr>
            <w:tcW w:w="1458" w:type="dxa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AC15EF" w:rsidRPr="00A367B9" w:rsidRDefault="00AC15EF" w:rsidP="004803E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AC15EF" w:rsidRDefault="00AC15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AC15EF" w:rsidRDefault="00AC15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AC15EF" w:rsidRDefault="00AC15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hAnsi="GHEA Grapalat"/>
          <w:sz w:val="20"/>
          <w:lang w:val="es-ES"/>
        </w:rPr>
        <w:t xml:space="preserve">    </w:t>
      </w:r>
      <w:r w:rsidRPr="00131E9C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AC15EF" w:rsidRPr="00437464" w:rsidRDefault="00AC15EF" w:rsidP="004803EF">
      <w:pPr>
        <w:spacing w:after="0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437464">
        <w:rPr>
          <w:rFonts w:ascii="GHEA Grapalat" w:hAnsi="GHEA Grapalat"/>
          <w:sz w:val="20"/>
          <w:lang w:val="es-ES"/>
        </w:rPr>
        <w:tab/>
      </w:r>
      <w:r w:rsidRPr="00131E9C">
        <w:rPr>
          <w:rFonts w:ascii="GHEA Grapalat" w:hAnsi="GHEA Grapalat"/>
          <w:sz w:val="20"/>
          <w:lang w:val="hy-AM"/>
        </w:rPr>
        <w:t xml:space="preserve"> </w:t>
      </w:r>
      <w:r w:rsidRPr="00584768">
        <w:rPr>
          <w:rFonts w:ascii="GHEA Grapalat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AC15EF" w:rsidRPr="00437464" w:rsidRDefault="00AC15EF" w:rsidP="004803EF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AC15EF" w:rsidRPr="00131E9C" w:rsidRDefault="00AC15EF" w:rsidP="004803EF">
      <w:pPr>
        <w:jc w:val="both"/>
        <w:rPr>
          <w:rFonts w:ascii="GHEA Grapalat" w:hAnsi="GHEA Grapalat" w:cs="Arial"/>
          <w:sz w:val="20"/>
          <w:lang w:val="hy-AM"/>
        </w:rPr>
      </w:pPr>
      <w:r w:rsidRPr="00131E9C">
        <w:rPr>
          <w:rFonts w:ascii="GHEA Grapalat" w:hAnsi="GHEA Grapalat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hAnsi="GHEA Grapalat" w:cs="Sylfaen"/>
          <w:sz w:val="20"/>
          <w:lang w:val="hy-AM"/>
        </w:rPr>
        <w:t>Կ</w:t>
      </w:r>
      <w:r w:rsidRPr="00131E9C">
        <w:rPr>
          <w:rFonts w:ascii="GHEA Grapalat" w:hAnsi="GHEA Grapalat" w:cs="Arial"/>
          <w:sz w:val="20"/>
          <w:lang w:val="hy-AM"/>
        </w:rPr>
        <w:t xml:space="preserve">. </w:t>
      </w:r>
      <w:r w:rsidRPr="00131E9C">
        <w:rPr>
          <w:rFonts w:ascii="GHEA Grapalat" w:hAnsi="GHEA Grapalat" w:cs="Sylfaen"/>
          <w:sz w:val="20"/>
          <w:lang w:val="hy-AM"/>
        </w:rPr>
        <w:t>Տ</w:t>
      </w:r>
      <w:r w:rsidRPr="00131E9C">
        <w:rPr>
          <w:rFonts w:ascii="GHEA Grapalat" w:hAnsi="GHEA Grapalat" w:cs="Arial"/>
          <w:sz w:val="20"/>
          <w:lang w:val="hy-AM"/>
        </w:rPr>
        <w:t>.</w:t>
      </w:r>
      <w:r w:rsidRPr="00131E9C">
        <w:rPr>
          <w:rFonts w:ascii="GHEA Grapalat" w:hAnsi="GHEA Grapalat" w:cs="Arial"/>
          <w:sz w:val="20"/>
          <w:lang w:val="hy-AM"/>
        </w:rPr>
        <w:tab/>
      </w:r>
      <w:r w:rsidRPr="00131E9C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AC15EF" w:rsidRPr="00566C9B" w:rsidRDefault="00AC15EF" w:rsidP="00566C9B">
      <w:pPr>
        <w:rPr>
          <w:lang w:val="hy-AM"/>
        </w:rPr>
      </w:pPr>
    </w:p>
    <w:sectPr w:rsidR="00AC15EF" w:rsidRPr="00566C9B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5EF" w:rsidRDefault="00AC15EF" w:rsidP="00566C9B">
      <w:pPr>
        <w:spacing w:after="0" w:line="240" w:lineRule="auto"/>
      </w:pPr>
      <w:r>
        <w:separator/>
      </w:r>
    </w:p>
  </w:endnote>
  <w:endnote w:type="continuationSeparator" w:id="1">
    <w:p w:rsidR="00AC15EF" w:rsidRDefault="00AC15EF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5EF" w:rsidRDefault="00AC15EF" w:rsidP="00566C9B">
      <w:pPr>
        <w:spacing w:after="0" w:line="240" w:lineRule="auto"/>
      </w:pPr>
      <w:r>
        <w:separator/>
      </w:r>
    </w:p>
  </w:footnote>
  <w:footnote w:type="continuationSeparator" w:id="1">
    <w:p w:rsidR="00AC15EF" w:rsidRDefault="00AC15EF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0EA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CA403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0893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F9E5A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9128C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EA48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51ED7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1A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C9B"/>
    <w:rsid w:val="00003C15"/>
    <w:rsid w:val="00024540"/>
    <w:rsid w:val="0006157E"/>
    <w:rsid w:val="00067E0B"/>
    <w:rsid w:val="000863FB"/>
    <w:rsid w:val="000931F1"/>
    <w:rsid w:val="000A5010"/>
    <w:rsid w:val="000B2116"/>
    <w:rsid w:val="000C4947"/>
    <w:rsid w:val="000C71C7"/>
    <w:rsid w:val="00102D64"/>
    <w:rsid w:val="001148D9"/>
    <w:rsid w:val="00131E9C"/>
    <w:rsid w:val="00150242"/>
    <w:rsid w:val="0018415B"/>
    <w:rsid w:val="00187432"/>
    <w:rsid w:val="001A11EB"/>
    <w:rsid w:val="001C1073"/>
    <w:rsid w:val="001C2834"/>
    <w:rsid w:val="001D131C"/>
    <w:rsid w:val="001D753B"/>
    <w:rsid w:val="002119F2"/>
    <w:rsid w:val="00246629"/>
    <w:rsid w:val="00257358"/>
    <w:rsid w:val="00266B16"/>
    <w:rsid w:val="002711F1"/>
    <w:rsid w:val="002F36AF"/>
    <w:rsid w:val="002F6DFA"/>
    <w:rsid w:val="003203E7"/>
    <w:rsid w:val="00337514"/>
    <w:rsid w:val="00355E97"/>
    <w:rsid w:val="0035723D"/>
    <w:rsid w:val="00380CFA"/>
    <w:rsid w:val="0038136E"/>
    <w:rsid w:val="00383559"/>
    <w:rsid w:val="00390DBC"/>
    <w:rsid w:val="003B2007"/>
    <w:rsid w:val="003C6FB6"/>
    <w:rsid w:val="003E2067"/>
    <w:rsid w:val="00416074"/>
    <w:rsid w:val="0042783E"/>
    <w:rsid w:val="00437464"/>
    <w:rsid w:val="00463F74"/>
    <w:rsid w:val="004803EF"/>
    <w:rsid w:val="004C28C4"/>
    <w:rsid w:val="004D0E9A"/>
    <w:rsid w:val="004F39F0"/>
    <w:rsid w:val="004F7668"/>
    <w:rsid w:val="00523E6E"/>
    <w:rsid w:val="00527896"/>
    <w:rsid w:val="00551D6D"/>
    <w:rsid w:val="0055301C"/>
    <w:rsid w:val="00555473"/>
    <w:rsid w:val="00566C9B"/>
    <w:rsid w:val="005812DA"/>
    <w:rsid w:val="00584768"/>
    <w:rsid w:val="005928E0"/>
    <w:rsid w:val="005A1CE3"/>
    <w:rsid w:val="005B0F22"/>
    <w:rsid w:val="005C765F"/>
    <w:rsid w:val="005E5102"/>
    <w:rsid w:val="006314A2"/>
    <w:rsid w:val="0063344B"/>
    <w:rsid w:val="00636B4A"/>
    <w:rsid w:val="006A47E4"/>
    <w:rsid w:val="007337EC"/>
    <w:rsid w:val="00735AB4"/>
    <w:rsid w:val="0075044F"/>
    <w:rsid w:val="00750E80"/>
    <w:rsid w:val="00762976"/>
    <w:rsid w:val="0076475E"/>
    <w:rsid w:val="00765C21"/>
    <w:rsid w:val="00780570"/>
    <w:rsid w:val="00782D8C"/>
    <w:rsid w:val="007D5A3B"/>
    <w:rsid w:val="007E5590"/>
    <w:rsid w:val="007E72C7"/>
    <w:rsid w:val="00804510"/>
    <w:rsid w:val="00826883"/>
    <w:rsid w:val="008368FC"/>
    <w:rsid w:val="00861414"/>
    <w:rsid w:val="00877CC8"/>
    <w:rsid w:val="0088588C"/>
    <w:rsid w:val="00886BF9"/>
    <w:rsid w:val="00887DC5"/>
    <w:rsid w:val="008A1C59"/>
    <w:rsid w:val="008D7984"/>
    <w:rsid w:val="008E3050"/>
    <w:rsid w:val="009545C6"/>
    <w:rsid w:val="009B3A93"/>
    <w:rsid w:val="009C40E7"/>
    <w:rsid w:val="00A05014"/>
    <w:rsid w:val="00A260B4"/>
    <w:rsid w:val="00A367B9"/>
    <w:rsid w:val="00A50FC1"/>
    <w:rsid w:val="00A51C99"/>
    <w:rsid w:val="00A67990"/>
    <w:rsid w:val="00A7142C"/>
    <w:rsid w:val="00A8171E"/>
    <w:rsid w:val="00A936FD"/>
    <w:rsid w:val="00AA10C9"/>
    <w:rsid w:val="00AA3343"/>
    <w:rsid w:val="00AC15EF"/>
    <w:rsid w:val="00AE60F6"/>
    <w:rsid w:val="00AF6971"/>
    <w:rsid w:val="00B21CF7"/>
    <w:rsid w:val="00B41343"/>
    <w:rsid w:val="00B602CD"/>
    <w:rsid w:val="00BB2F44"/>
    <w:rsid w:val="00BD3C28"/>
    <w:rsid w:val="00BD7C3C"/>
    <w:rsid w:val="00C172F1"/>
    <w:rsid w:val="00C232CF"/>
    <w:rsid w:val="00C566E7"/>
    <w:rsid w:val="00C5716B"/>
    <w:rsid w:val="00C75773"/>
    <w:rsid w:val="00C86A6A"/>
    <w:rsid w:val="00CC045D"/>
    <w:rsid w:val="00D02B96"/>
    <w:rsid w:val="00D15470"/>
    <w:rsid w:val="00D54877"/>
    <w:rsid w:val="00D703CE"/>
    <w:rsid w:val="00D71A8B"/>
    <w:rsid w:val="00D80A89"/>
    <w:rsid w:val="00D91A24"/>
    <w:rsid w:val="00D94D66"/>
    <w:rsid w:val="00DC4010"/>
    <w:rsid w:val="00DD58B7"/>
    <w:rsid w:val="00E448A8"/>
    <w:rsid w:val="00E72E29"/>
    <w:rsid w:val="00E90855"/>
    <w:rsid w:val="00EA4DBC"/>
    <w:rsid w:val="00EA7888"/>
    <w:rsid w:val="00EC52B8"/>
    <w:rsid w:val="00ED756F"/>
    <w:rsid w:val="00EE3584"/>
    <w:rsid w:val="00F10491"/>
    <w:rsid w:val="00F96A87"/>
    <w:rsid w:val="00F97AB7"/>
    <w:rsid w:val="00FB60DB"/>
    <w:rsid w:val="00FD4634"/>
    <w:rsid w:val="00FD5D98"/>
    <w:rsid w:val="00F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locked="1" w:uiPriority="0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01C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6C9B"/>
    <w:pPr>
      <w:keepNext/>
      <w:spacing w:after="0" w:line="240" w:lineRule="auto"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6C9B"/>
    <w:pPr>
      <w:keepNext/>
      <w:spacing w:after="0" w:line="240" w:lineRule="auto"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6C9B"/>
    <w:pPr>
      <w:keepNext/>
      <w:spacing w:after="0"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6C9B"/>
    <w:pPr>
      <w:keepNext/>
      <w:spacing w:after="0" w:line="240" w:lineRule="auto"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6C9B"/>
    <w:pPr>
      <w:keepNext/>
      <w:spacing w:after="0" w:line="240" w:lineRule="auto"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6C9B"/>
    <w:pPr>
      <w:keepNext/>
      <w:spacing w:after="0" w:line="240" w:lineRule="auto"/>
      <w:outlineLvl w:val="5"/>
    </w:pPr>
    <w:rPr>
      <w:rFonts w:ascii="Arial LatArm" w:hAnsi="Arial LatArm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66C9B"/>
    <w:pPr>
      <w:keepNext/>
      <w:spacing w:after="0" w:line="240" w:lineRule="auto"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66C9B"/>
    <w:pPr>
      <w:keepNext/>
      <w:spacing w:after="0" w:line="240" w:lineRule="auto"/>
      <w:jc w:val="center"/>
      <w:outlineLvl w:val="8"/>
    </w:pPr>
    <w:rPr>
      <w:rFonts w:ascii="Times Armenian" w:hAnsi="Times Armeni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6C9B"/>
    <w:rPr>
      <w:rFonts w:ascii="Arial Armenian" w:hAnsi="Arial Armeni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6C9B"/>
    <w:rPr>
      <w:rFonts w:ascii="Arial LatArm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6C9B"/>
    <w:rPr>
      <w:rFonts w:ascii="Arial LatArm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66C9B"/>
    <w:rPr>
      <w:rFonts w:ascii="Arial LatArm" w:hAnsi="Arial LatArm" w:cs="Times New Roman"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66C9B"/>
    <w:rPr>
      <w:rFonts w:ascii="Arial LatArm" w:hAnsi="Arial LatArm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66C9B"/>
    <w:rPr>
      <w:rFonts w:ascii="Arial LatArm" w:hAnsi="Arial LatArm" w:cs="Times New Roman"/>
      <w:b/>
      <w:color w:val="000000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66C9B"/>
    <w:rPr>
      <w:rFonts w:ascii="Times Armeni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66C9B"/>
    <w:rPr>
      <w:rFonts w:ascii="Times Armeni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66C9B"/>
    <w:rPr>
      <w:rFonts w:ascii="Times Armenian" w:hAnsi="Times Armenian" w:cs="Times New Roman"/>
      <w:b/>
      <w:color w:val="000000"/>
      <w:sz w:val="20"/>
      <w:szCs w:val="20"/>
      <w:lang w:val="pt-BR" w:eastAsia="ru-RU"/>
    </w:rPr>
  </w:style>
  <w:style w:type="paragraph" w:styleId="BodyTextIndent">
    <w:name w:val="Body Text Indent"/>
    <w:aliases w:val="Char,Char Char Char Char"/>
    <w:basedOn w:val="Normal"/>
    <w:link w:val="BodyTextIndentChar"/>
    <w:uiPriority w:val="99"/>
    <w:semiHidden/>
    <w:rsid w:val="00566C9B"/>
    <w:pPr>
      <w:spacing w:after="160" w:line="360" w:lineRule="auto"/>
      <w:ind w:firstLine="709"/>
      <w:jc w:val="both"/>
    </w:pPr>
    <w:rPr>
      <w:rFonts w:ascii="Arial AMU" w:hAnsi="Arial AMU" w:cs="Arial"/>
      <w:szCs w:val="20"/>
    </w:rPr>
  </w:style>
  <w:style w:type="character" w:customStyle="1" w:styleId="BodyTextIndentChar">
    <w:name w:val="Body Text Indent Char"/>
    <w:aliases w:val="Char Char,Char Char Char Char Char"/>
    <w:basedOn w:val="DefaultParagraphFont"/>
    <w:link w:val="BodyTextIndent"/>
    <w:uiPriority w:val="99"/>
    <w:locked/>
    <w:rsid w:val="00566C9B"/>
    <w:rPr>
      <w:rFonts w:ascii="Arial LatArm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6C9B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66C9B"/>
    <w:pPr>
      <w:spacing w:after="0"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66C9B"/>
    <w:rPr>
      <w:rFonts w:ascii="Times Armeni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66C9B"/>
    <w:pPr>
      <w:tabs>
        <w:tab w:val="left" w:pos="720"/>
      </w:tabs>
      <w:spacing w:after="0"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66C9B"/>
    <w:rPr>
      <w:rFonts w:ascii="Arial LatArm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66C9B"/>
    <w:pPr>
      <w:spacing w:after="0"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66C9B"/>
    <w:rPr>
      <w:rFonts w:ascii="Baltica" w:hAnsi="Baltica" w:cs="Times New Roman"/>
      <w:sz w:val="20"/>
      <w:szCs w:val="20"/>
      <w:lang w:val="af-ZA"/>
    </w:rPr>
  </w:style>
  <w:style w:type="paragraph" w:customStyle="1" w:styleId="Default">
    <w:name w:val="Default"/>
    <w:uiPriority w:val="99"/>
    <w:rsid w:val="00566C9B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66C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6C9B"/>
    <w:rPr>
      <w:rFonts w:ascii="Tahoma" w:hAnsi="Tahoma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566C9B"/>
    <w:rPr>
      <w:rFonts w:cs="Times New Roman"/>
      <w:color w:val="0000FF"/>
      <w:u w:val="single"/>
    </w:rPr>
  </w:style>
  <w:style w:type="character" w:customStyle="1" w:styleId="CharChar1">
    <w:name w:val="Char Char1"/>
    <w:uiPriority w:val="99"/>
    <w:locked/>
    <w:rsid w:val="00566C9B"/>
    <w:rPr>
      <w:rFonts w:ascii="Arial LatArm" w:hAnsi="Arial LatArm"/>
      <w:i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566C9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6C9B"/>
    <w:rPr>
      <w:rFonts w:ascii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66C9B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rsid w:val="00566C9B"/>
    <w:pPr>
      <w:spacing w:after="0" w:line="240" w:lineRule="auto"/>
    </w:pPr>
    <w:rPr>
      <w:rFonts w:ascii="Times New Roman" w:hAnsi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uiPriority w:val="99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C9B"/>
    <w:rPr>
      <w:rFonts w:ascii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uiPriority w:val="99"/>
    <w:rsid w:val="00566C9B"/>
    <w:pPr>
      <w:spacing w:after="0" w:line="240" w:lineRule="auto"/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C9B"/>
    <w:rPr>
      <w:rFonts w:ascii="Arial LatArm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566C9B"/>
    <w:pPr>
      <w:spacing w:after="0" w:line="240" w:lineRule="auto"/>
      <w:jc w:val="center"/>
    </w:pPr>
    <w:rPr>
      <w:rFonts w:ascii="Arial Armenian" w:hAnsi="Arial Armeni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66C9B"/>
    <w:rPr>
      <w:rFonts w:ascii="Arial Armenian" w:hAnsi="Arial Armeni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66C9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66C9B"/>
    <w:pPr>
      <w:spacing w:after="0" w:line="240" w:lineRule="auto"/>
    </w:pPr>
    <w:rPr>
      <w:rFonts w:ascii="Times Armeni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6C9B"/>
    <w:rPr>
      <w:rFonts w:ascii="Times Armeni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66C9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uiPriority w:val="99"/>
    <w:rsid w:val="00566C9B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uiPriority w:val="99"/>
    <w:locked/>
    <w:rsid w:val="00566C9B"/>
    <w:rPr>
      <w:rFonts w:ascii="Arial Armenian" w:hAnsi="Arial Armenian"/>
      <w:sz w:val="22"/>
      <w:lang w:val="en-US" w:eastAsia="ru-RU"/>
    </w:rPr>
  </w:style>
  <w:style w:type="character" w:customStyle="1" w:styleId="CharCharChar">
    <w:name w:val="Char Char Char"/>
    <w:uiPriority w:val="99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66C9B"/>
    <w:rPr>
      <w:rFonts w:cs="Times New Roman"/>
      <w:b/>
    </w:rPr>
  </w:style>
  <w:style w:type="character" w:styleId="FootnoteReference">
    <w:name w:val="footnote reference"/>
    <w:basedOn w:val="DefaultParagraphFont"/>
    <w:uiPriority w:val="99"/>
    <w:semiHidden/>
    <w:rsid w:val="00566C9B"/>
    <w:rPr>
      <w:rFonts w:cs="Times New Roman"/>
      <w:vertAlign w:val="superscript"/>
    </w:rPr>
  </w:style>
  <w:style w:type="character" w:customStyle="1" w:styleId="CharChar22">
    <w:name w:val="Char Char22"/>
    <w:uiPriority w:val="99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uiPriority w:val="99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uiPriority w:val="99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uiPriority w:val="99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uiPriority w:val="99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566C9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66C9B"/>
    <w:pPr>
      <w:spacing w:after="0" w:line="240" w:lineRule="auto"/>
    </w:pPr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6C9B"/>
    <w:rPr>
      <w:rFonts w:ascii="Times Armeni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6C9B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566C9B"/>
    <w:pPr>
      <w:spacing w:after="0" w:line="240" w:lineRule="auto"/>
    </w:pPr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66C9B"/>
    <w:rPr>
      <w:rFonts w:ascii="Times Armenian" w:hAnsi="Times Armeni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566C9B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566C9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6C9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uiPriority w:val="99"/>
    <w:semiHidden/>
    <w:rsid w:val="00566C9B"/>
    <w:rPr>
      <w:rFonts w:ascii="Times Armenian" w:hAnsi="Times Armenian"/>
      <w:sz w:val="24"/>
      <w:szCs w:val="20"/>
      <w:lang w:val="en-US"/>
    </w:rPr>
  </w:style>
  <w:style w:type="table" w:styleId="TableGrid">
    <w:name w:val="Table Grid"/>
    <w:basedOn w:val="TableNormal"/>
    <w:uiPriority w:val="99"/>
    <w:rsid w:val="00566C9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uiPriority w:val="99"/>
    <w:rsid w:val="00566C9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uiPriority w:val="99"/>
    <w:rsid w:val="00566C9B"/>
    <w:pPr>
      <w:spacing w:after="0" w:line="240" w:lineRule="auto"/>
      <w:jc w:val="center"/>
    </w:pPr>
    <w:rPr>
      <w:rFonts w:ascii="Arial Armenian" w:hAnsi="Arial Armenian"/>
      <w:w w:val="90"/>
      <w:szCs w:val="20"/>
      <w:lang w:eastAsia="ru-RU"/>
    </w:rPr>
  </w:style>
  <w:style w:type="character" w:customStyle="1" w:styleId="CharChar23">
    <w:name w:val="Char Char23"/>
    <w:uiPriority w:val="99"/>
    <w:rsid w:val="00566C9B"/>
    <w:rPr>
      <w:rFonts w:ascii="Arial Armenian" w:hAnsi="Arial Armenian"/>
      <w:sz w:val="28"/>
      <w:lang w:val="en-US" w:eastAsia="ru-RU"/>
    </w:rPr>
  </w:style>
  <w:style w:type="character" w:customStyle="1" w:styleId="CharChar21">
    <w:name w:val="Char Char21"/>
    <w:uiPriority w:val="99"/>
    <w:rsid w:val="00566C9B"/>
    <w:rPr>
      <w:rFonts w:ascii="Arial LatArm" w:hAnsi="Arial LatArm"/>
      <w:b/>
      <w:color w:val="0000FF"/>
      <w:lang w:val="en-US"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566C9B"/>
    <w:pPr>
      <w:spacing w:after="0" w:line="240" w:lineRule="auto"/>
      <w:ind w:left="720"/>
    </w:pPr>
    <w:rPr>
      <w:rFonts w:ascii="Times Armenian" w:hAnsi="Times Armenian"/>
      <w:sz w:val="24"/>
      <w:szCs w:val="24"/>
      <w:lang w:val="ru-RU" w:eastAsia="ru-RU"/>
    </w:rPr>
  </w:style>
  <w:style w:type="character" w:customStyle="1" w:styleId="CharChar25">
    <w:name w:val="Char Char25"/>
    <w:uiPriority w:val="99"/>
    <w:rsid w:val="00566C9B"/>
    <w:rPr>
      <w:rFonts w:ascii="Arial Armenian" w:hAnsi="Arial Armenian"/>
      <w:sz w:val="28"/>
      <w:lang w:val="en-US" w:eastAsia="ru-RU"/>
    </w:rPr>
  </w:style>
  <w:style w:type="character" w:customStyle="1" w:styleId="CharChar24">
    <w:name w:val="Char Char24"/>
    <w:uiPriority w:val="99"/>
    <w:rsid w:val="00566C9B"/>
    <w:rPr>
      <w:rFonts w:ascii="Arial LatArm" w:hAnsi="Arial LatArm"/>
      <w:b/>
      <w:color w:val="0000FF"/>
      <w:lang w:val="en-US" w:eastAsia="ru-RU"/>
    </w:rPr>
  </w:style>
  <w:style w:type="paragraph" w:styleId="BlockText">
    <w:name w:val="Block Text"/>
    <w:basedOn w:val="Normal"/>
    <w:uiPriority w:val="99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uiPriority w:val="99"/>
    <w:rsid w:val="00566C9B"/>
    <w:pPr>
      <w:autoSpaceDE w:val="0"/>
      <w:autoSpaceDN w:val="0"/>
      <w:adjustRightInd w:val="0"/>
      <w:spacing w:after="0" w:line="240" w:lineRule="auto"/>
    </w:pPr>
    <w:rPr>
      <w:rFonts w:ascii="Times Armenian" w:hAnsi="Times Armeni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uiPriority w:val="99"/>
    <w:rsid w:val="00566C9B"/>
    <w:pPr>
      <w:autoSpaceDE w:val="0"/>
      <w:autoSpaceDN w:val="0"/>
      <w:adjustRightInd w:val="0"/>
      <w:spacing w:after="0" w:line="240" w:lineRule="auto"/>
    </w:pPr>
    <w:rPr>
      <w:rFonts w:ascii="Times Armenian" w:hAnsi="Times Armeni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uiPriority w:val="99"/>
    <w:rsid w:val="00566C9B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uiPriority w:val="99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uiPriority w:val="99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uiPriority w:val="99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uiPriority w:val="99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uiPriority w:val="99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</w:rPr>
  </w:style>
  <w:style w:type="paragraph" w:customStyle="1" w:styleId="font13">
    <w:name w:val="font13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uiPriority w:val="99"/>
    <w:rsid w:val="00566C9B"/>
    <w:pPr>
      <w:suppressAutoHyphens/>
      <w:spacing w:after="0"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uiPriority w:val="99"/>
    <w:rsid w:val="00566C9B"/>
    <w:pPr>
      <w:suppressAutoHyphens/>
      <w:spacing w:after="0" w:line="100" w:lineRule="atLeast"/>
    </w:pPr>
    <w:rPr>
      <w:rFonts w:ascii="Times New Roman" w:hAnsi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basedOn w:val="DefaultParagraphFont"/>
    <w:uiPriority w:val="99"/>
    <w:rsid w:val="00566C9B"/>
    <w:rPr>
      <w:rFonts w:cs="Times New Roman"/>
      <w:color w:val="800080"/>
      <w:u w:val="single"/>
    </w:rPr>
  </w:style>
  <w:style w:type="character" w:customStyle="1" w:styleId="CharCharCharChar1">
    <w:name w:val="Char Char Char Char1"/>
    <w:aliases w:val="Char Char Char Char Char Char"/>
    <w:uiPriority w:val="99"/>
    <w:rsid w:val="00566C9B"/>
    <w:rPr>
      <w:rFonts w:ascii="Arial LatArm" w:hAnsi="Arial LatArm"/>
      <w:sz w:val="24"/>
      <w:lang w:val="en-US" w:eastAsia="ru-RU"/>
    </w:rPr>
  </w:style>
  <w:style w:type="character" w:customStyle="1" w:styleId="CharChar2">
    <w:name w:val="Char Char2"/>
    <w:uiPriority w:val="99"/>
    <w:locked/>
    <w:rsid w:val="00566C9B"/>
    <w:rPr>
      <w:lang w:val="en-US" w:eastAsia="en-US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566C9B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99"/>
    <w:locked/>
    <w:rsid w:val="00566C9B"/>
    <w:rPr>
      <w:rFonts w:ascii="Times Armenian" w:hAnsi="Times Armeni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sahak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436</TotalTime>
  <Pages>5</Pages>
  <Words>1963</Words>
  <Characters>11194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94</cp:revision>
  <cp:lastPrinted>2017-10-04T12:50:00Z</cp:lastPrinted>
  <dcterms:created xsi:type="dcterms:W3CDTF">2017-08-07T06:12:00Z</dcterms:created>
  <dcterms:modified xsi:type="dcterms:W3CDTF">2017-10-24T08:47:00Z</dcterms:modified>
</cp:coreProperties>
</file>